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F1" w:rsidRDefault="00B540F1">
      <w:pPr>
        <w:rPr>
          <w:rFonts w:eastAsia="仿宋_GB2312"/>
          <w:sz w:val="84"/>
        </w:rPr>
      </w:pPr>
      <w:bookmarkStart w:id="0" w:name="_GoBack"/>
      <w:bookmarkEnd w:id="0"/>
    </w:p>
    <w:p w:rsidR="00B540F1" w:rsidRDefault="00975BC2">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152000" cy="0"/>
                <wp:effectExtent l="0" t="95250" r="1016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5pt,63.75pt" to="102.8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天津市急救中心天津市院前急救医务人员培训服务</w:t>
      </w:r>
      <w:r>
        <w:rPr>
          <w:rFonts w:eastAsia="黑体"/>
          <w:b/>
          <w:spacing w:val="40"/>
          <w:w w:val="66"/>
          <w:sz w:val="60"/>
          <w:szCs w:val="60"/>
        </w:rPr>
        <w:t>项目</w:t>
      </w:r>
    </w:p>
    <w:p w:rsidR="00B540F1" w:rsidRDefault="00975BC2">
      <w:pPr>
        <w:ind w:right="105"/>
        <w:jc w:val="right"/>
        <w:rPr>
          <w:rFonts w:eastAsia="黑体"/>
          <w:b/>
          <w:spacing w:val="40"/>
          <w:w w:val="66"/>
          <w:sz w:val="60"/>
          <w:szCs w:val="60"/>
        </w:rPr>
      </w:pPr>
      <w:r>
        <w:rPr>
          <w:rFonts w:eastAsia="黑体"/>
          <w:b/>
          <w:spacing w:val="40"/>
          <w:w w:val="66"/>
          <w:sz w:val="60"/>
          <w:szCs w:val="60"/>
        </w:rPr>
        <w:t>竞争性磋商文件</w:t>
      </w:r>
    </w:p>
    <w:p w:rsidR="00B540F1" w:rsidRDefault="00B540F1">
      <w:pPr>
        <w:ind w:right="1025"/>
        <w:jc w:val="center"/>
        <w:rPr>
          <w:rFonts w:eastAsia="黑体"/>
          <w:b/>
          <w:spacing w:val="40"/>
          <w:w w:val="66"/>
          <w:sz w:val="60"/>
          <w:szCs w:val="60"/>
        </w:rPr>
      </w:pPr>
    </w:p>
    <w:p w:rsidR="00B540F1" w:rsidRDefault="00975BC2">
      <w:pPr>
        <w:jc w:val="center"/>
        <w:rPr>
          <w:rFonts w:eastAsia="黑体"/>
          <w:b/>
          <w:spacing w:val="40"/>
          <w:w w:val="66"/>
          <w:sz w:val="15"/>
          <w:szCs w:val="15"/>
        </w:rPr>
      </w:pPr>
      <w:r>
        <w:rPr>
          <w:rFonts w:eastAsia="黑体"/>
          <w:b/>
          <w:spacing w:val="40"/>
          <w:w w:val="66"/>
          <w:sz w:val="56"/>
          <w:szCs w:val="56"/>
        </w:rPr>
        <w:t xml:space="preserve">            </w:t>
      </w:r>
    </w:p>
    <w:p w:rsidR="00B540F1" w:rsidRDefault="00975BC2">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w:t>
      </w:r>
      <w:r w:rsidR="00DA13A3">
        <w:rPr>
          <w:rFonts w:eastAsia="黑体" w:hint="eastAsia"/>
          <w:spacing w:val="40"/>
          <w:w w:val="66"/>
          <w:sz w:val="32"/>
          <w:szCs w:val="32"/>
        </w:rPr>
        <w:t>0449</w:t>
      </w:r>
      <w:r>
        <w:rPr>
          <w:rFonts w:eastAsia="黑体"/>
          <w:spacing w:val="40"/>
          <w:w w:val="66"/>
          <w:sz w:val="32"/>
          <w:szCs w:val="32"/>
        </w:rPr>
        <w:t>）</w:t>
      </w:r>
    </w:p>
    <w:p w:rsidR="00B540F1" w:rsidRDefault="00B540F1">
      <w:pPr>
        <w:rPr>
          <w:sz w:val="40"/>
        </w:rPr>
      </w:pPr>
    </w:p>
    <w:p w:rsidR="00B540F1" w:rsidRDefault="00B540F1">
      <w:pPr>
        <w:rPr>
          <w:sz w:val="36"/>
        </w:rPr>
      </w:pPr>
    </w:p>
    <w:p w:rsidR="00B540F1" w:rsidRDefault="00B540F1">
      <w:pPr>
        <w:rPr>
          <w:sz w:val="36"/>
        </w:rPr>
      </w:pPr>
    </w:p>
    <w:p w:rsidR="00B540F1" w:rsidRDefault="00B540F1">
      <w:pPr>
        <w:rPr>
          <w:sz w:val="36"/>
        </w:rPr>
      </w:pPr>
    </w:p>
    <w:p w:rsidR="00B540F1" w:rsidRDefault="00B540F1">
      <w:pPr>
        <w:rPr>
          <w:sz w:val="36"/>
        </w:rPr>
      </w:pPr>
    </w:p>
    <w:p w:rsidR="00B540F1" w:rsidRPr="009760D3" w:rsidRDefault="00B540F1">
      <w:pPr>
        <w:rPr>
          <w:sz w:val="36"/>
        </w:rPr>
      </w:pPr>
    </w:p>
    <w:p w:rsidR="00B540F1" w:rsidRDefault="00B540F1">
      <w:pPr>
        <w:rPr>
          <w:sz w:val="36"/>
        </w:rPr>
      </w:pPr>
    </w:p>
    <w:p w:rsidR="00B540F1" w:rsidRDefault="00B540F1">
      <w:pPr>
        <w:rPr>
          <w:sz w:val="36"/>
        </w:rPr>
      </w:pPr>
    </w:p>
    <w:p w:rsidR="00B540F1" w:rsidRDefault="00B540F1">
      <w:pPr>
        <w:rPr>
          <w:sz w:val="36"/>
        </w:rPr>
      </w:pPr>
    </w:p>
    <w:p w:rsidR="00B540F1" w:rsidRDefault="00B540F1">
      <w:pPr>
        <w:rPr>
          <w:sz w:val="36"/>
        </w:rPr>
      </w:pPr>
    </w:p>
    <w:p w:rsidR="00B540F1" w:rsidRDefault="00975BC2" w:rsidP="003935F5">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B540F1" w:rsidRDefault="00975BC2">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Pr>
          <w:rFonts w:eastAsia="仿宋_GB2312" w:hint="eastAsia"/>
          <w:b/>
          <w:bCs/>
          <w:kern w:val="0"/>
          <w:sz w:val="44"/>
          <w:szCs w:val="44"/>
        </w:rPr>
        <w:t>5.5</w:t>
      </w:r>
    </w:p>
    <w:p w:rsidR="00B540F1" w:rsidRDefault="00B540F1">
      <w:pPr>
        <w:tabs>
          <w:tab w:val="left" w:pos="3281"/>
          <w:tab w:val="center" w:pos="4711"/>
        </w:tabs>
        <w:jc w:val="center"/>
        <w:rPr>
          <w:rFonts w:eastAsia="仿宋_GB2312"/>
          <w:b/>
          <w:bCs/>
          <w:kern w:val="0"/>
          <w:sz w:val="44"/>
          <w:szCs w:val="44"/>
        </w:rPr>
      </w:pPr>
    </w:p>
    <w:p w:rsidR="00B540F1" w:rsidRDefault="00B540F1">
      <w:pPr>
        <w:tabs>
          <w:tab w:val="left" w:pos="3281"/>
          <w:tab w:val="center" w:pos="4711"/>
        </w:tabs>
        <w:jc w:val="center"/>
        <w:rPr>
          <w:rFonts w:eastAsia="仿宋_GB2312"/>
          <w:b/>
          <w:bCs/>
          <w:spacing w:val="20"/>
          <w:w w:val="66"/>
          <w:sz w:val="44"/>
          <w:szCs w:val="44"/>
        </w:rPr>
        <w:sectPr w:rsidR="00B540F1">
          <w:headerReference w:type="default" r:id="rId11"/>
          <w:pgSz w:w="11906" w:h="16838"/>
          <w:pgMar w:top="1440" w:right="1797" w:bottom="1440" w:left="1797" w:header="851" w:footer="992" w:gutter="0"/>
          <w:cols w:space="720"/>
          <w:docGrid w:type="linesAndChars" w:linePitch="285" w:charSpace="-3449"/>
        </w:sectPr>
      </w:pPr>
    </w:p>
    <w:p w:rsidR="00B540F1" w:rsidRDefault="00975BC2">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B540F1" w:rsidRDefault="00B540F1">
      <w:pPr>
        <w:tabs>
          <w:tab w:val="left" w:pos="3281"/>
          <w:tab w:val="center" w:pos="4711"/>
        </w:tabs>
        <w:spacing w:line="360" w:lineRule="auto"/>
        <w:jc w:val="center"/>
        <w:rPr>
          <w:rFonts w:eastAsia="仿宋_GB2312"/>
          <w:b/>
          <w:bCs/>
          <w:spacing w:val="20"/>
          <w:w w:val="66"/>
          <w:sz w:val="28"/>
          <w:szCs w:val="28"/>
        </w:rPr>
      </w:pPr>
    </w:p>
    <w:p w:rsidR="00B540F1" w:rsidRDefault="00975BC2">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B540F1" w:rsidRDefault="00B540F1"/>
    <w:p w:rsidR="00B540F1" w:rsidRDefault="00975BC2">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B540F1" w:rsidRDefault="00B540F1"/>
    <w:p w:rsidR="00B540F1" w:rsidRDefault="00975BC2">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B540F1" w:rsidRDefault="00B540F1"/>
    <w:p w:rsidR="00B540F1" w:rsidRDefault="00975BC2">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B540F1" w:rsidRDefault="00B540F1"/>
    <w:p w:rsidR="00B540F1" w:rsidRDefault="00975BC2">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B540F1" w:rsidRDefault="00B540F1">
      <w:pPr>
        <w:tabs>
          <w:tab w:val="left" w:pos="3281"/>
          <w:tab w:val="center" w:pos="4711"/>
        </w:tabs>
        <w:spacing w:line="360" w:lineRule="auto"/>
        <w:jc w:val="center"/>
        <w:rPr>
          <w:rFonts w:eastAsia="仿宋_GB2312"/>
          <w:b/>
          <w:bCs/>
          <w:spacing w:val="20"/>
          <w:w w:val="66"/>
          <w:sz w:val="28"/>
          <w:szCs w:val="28"/>
        </w:rPr>
      </w:pPr>
    </w:p>
    <w:p w:rsidR="00B540F1" w:rsidRDefault="00B540F1">
      <w:pPr>
        <w:tabs>
          <w:tab w:val="left" w:pos="3281"/>
          <w:tab w:val="center" w:pos="4711"/>
        </w:tabs>
        <w:jc w:val="center"/>
        <w:rPr>
          <w:rFonts w:eastAsia="仿宋_GB2312"/>
          <w:b/>
          <w:bCs/>
          <w:spacing w:val="20"/>
          <w:w w:val="66"/>
          <w:sz w:val="44"/>
          <w:szCs w:val="44"/>
        </w:rPr>
      </w:pPr>
    </w:p>
    <w:p w:rsidR="00B540F1" w:rsidRDefault="00B540F1">
      <w:pPr>
        <w:tabs>
          <w:tab w:val="left" w:pos="3281"/>
          <w:tab w:val="center" w:pos="4711"/>
        </w:tabs>
        <w:jc w:val="center"/>
        <w:rPr>
          <w:rFonts w:eastAsia="仿宋_GB2312"/>
          <w:b/>
          <w:bCs/>
          <w:spacing w:val="20"/>
          <w:w w:val="66"/>
          <w:sz w:val="44"/>
          <w:szCs w:val="44"/>
        </w:rPr>
        <w:sectPr w:rsidR="00B540F1">
          <w:pgSz w:w="11906" w:h="16838"/>
          <w:pgMar w:top="1440" w:right="1797" w:bottom="1440" w:left="1797" w:header="851" w:footer="992" w:gutter="0"/>
          <w:cols w:space="720"/>
          <w:docGrid w:type="linesAndChars" w:linePitch="285" w:charSpace="-3449"/>
        </w:sectPr>
      </w:pPr>
    </w:p>
    <w:p w:rsidR="00B540F1" w:rsidRDefault="00975BC2">
      <w:pPr>
        <w:pStyle w:val="a9"/>
        <w:rPr>
          <w:rFonts w:ascii="Times New Roman" w:hAnsi="Times New Roman"/>
        </w:rPr>
      </w:pPr>
      <w:bookmarkStart w:id="1" w:name="_Toc411426748"/>
      <w:bookmarkStart w:id="2"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1"/>
    </w:p>
    <w:p w:rsidR="00B540F1" w:rsidRPr="003D6B34" w:rsidRDefault="00975BC2">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3D6B34">
        <w:rPr>
          <w:rFonts w:ascii="Times New Roman" w:eastAsia="宋体" w:hAnsi="Times New Roman" w:cs="Times New Roman"/>
          <w:color w:val="auto"/>
          <w:kern w:val="2"/>
        </w:rPr>
        <w:t>受</w:t>
      </w:r>
      <w:r w:rsidRPr="003D6B34">
        <w:rPr>
          <w:rFonts w:ascii="Times New Roman" w:eastAsia="宋体" w:hAnsi="Times New Roman" w:cs="Times New Roman" w:hint="eastAsia"/>
          <w:color w:val="auto"/>
          <w:kern w:val="2"/>
        </w:rPr>
        <w:t>天津市急救中心</w:t>
      </w:r>
      <w:r w:rsidRPr="003D6B34">
        <w:rPr>
          <w:rFonts w:ascii="Times New Roman" w:eastAsia="宋体" w:hAnsi="Times New Roman" w:cs="Times New Roman"/>
          <w:color w:val="auto"/>
          <w:kern w:val="2"/>
        </w:rPr>
        <w:t>委托，</w:t>
      </w:r>
      <w:r w:rsidRPr="003D6B34">
        <w:rPr>
          <w:rFonts w:ascii="Times New Roman" w:eastAsia="宋体" w:hAnsi="Times New Roman" w:cs="Times New Roman" w:hint="eastAsia"/>
          <w:color w:val="auto"/>
          <w:kern w:val="2"/>
        </w:rPr>
        <w:t>天津市政府采购中心</w:t>
      </w:r>
      <w:r w:rsidRPr="003D6B34">
        <w:rPr>
          <w:rFonts w:ascii="Times New Roman" w:eastAsia="宋体" w:hAnsi="Times New Roman" w:cs="Times New Roman"/>
          <w:color w:val="auto"/>
          <w:kern w:val="2"/>
        </w:rPr>
        <w:t>将以竞争性磋商方式</w:t>
      </w:r>
      <w:r w:rsidRPr="003D6B34">
        <w:rPr>
          <w:rFonts w:ascii="Times New Roman" w:eastAsia="宋体" w:hAnsi="Times New Roman" w:cs="Times New Roman" w:hint="eastAsia"/>
          <w:color w:val="auto"/>
          <w:kern w:val="2"/>
        </w:rPr>
        <w:t>，</w:t>
      </w:r>
      <w:r w:rsidRPr="003D6B34">
        <w:rPr>
          <w:rFonts w:ascii="Times New Roman" w:eastAsia="宋体" w:hAnsi="Times New Roman" w:cs="Times New Roman"/>
          <w:color w:val="auto"/>
          <w:kern w:val="2"/>
        </w:rPr>
        <w:t>对</w:t>
      </w:r>
      <w:r w:rsidRPr="003D6B34">
        <w:rPr>
          <w:rFonts w:ascii="Times New Roman" w:eastAsia="宋体" w:hAnsi="Times New Roman" w:cs="Times New Roman" w:hint="eastAsia"/>
          <w:color w:val="auto"/>
          <w:kern w:val="2"/>
        </w:rPr>
        <w:t>天津市急救中心天津市院前急救医务人员培训服务项目</w:t>
      </w:r>
      <w:r w:rsidRPr="003D6B34">
        <w:rPr>
          <w:rFonts w:ascii="Times New Roman" w:eastAsia="宋体" w:hAnsi="Times New Roman" w:cs="Times New Roman"/>
          <w:color w:val="auto"/>
          <w:kern w:val="2"/>
        </w:rPr>
        <w:t>实施政府采购。现欢迎合格的供应商参加磋商。</w:t>
      </w:r>
    </w:p>
    <w:p w:rsidR="00B540F1" w:rsidRPr="003D6B34" w:rsidRDefault="00975BC2">
      <w:pPr>
        <w:pStyle w:val="Default"/>
        <w:spacing w:line="360" w:lineRule="auto"/>
        <w:ind w:firstLineChars="200" w:firstLine="480"/>
        <w:jc w:val="both"/>
        <w:rPr>
          <w:rFonts w:ascii="Times New Roman" w:eastAsia="宋体" w:hAnsi="Times New Roman" w:cs="Times New Roman"/>
          <w:color w:val="auto"/>
          <w:szCs w:val="32"/>
        </w:rPr>
      </w:pPr>
      <w:r w:rsidRPr="003D6B34">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sidRPr="003D6B34">
        <w:rPr>
          <w:rFonts w:ascii="Times New Roman" w:eastAsia="宋体" w:hAnsi="Times New Roman" w:cs="Times New Roman" w:hint="eastAsia"/>
          <w:color w:val="auto"/>
          <w:szCs w:val="32"/>
        </w:rPr>
        <w:t>CA</w:t>
      </w:r>
      <w:r w:rsidRPr="003D6B34">
        <w:rPr>
          <w:rFonts w:ascii="Times New Roman" w:eastAsia="宋体" w:hAnsi="Times New Roman" w:cs="Times New Roman" w:hint="eastAsia"/>
          <w:color w:val="auto"/>
          <w:szCs w:val="32"/>
        </w:rPr>
        <w:t>数字证书（</w:t>
      </w:r>
      <w:r w:rsidRPr="003D6B34">
        <w:rPr>
          <w:rFonts w:ascii="Times New Roman" w:eastAsia="宋体" w:hAnsi="Times New Roman" w:cs="Times New Roman" w:hint="eastAsia"/>
          <w:color w:val="auto"/>
          <w:szCs w:val="32"/>
        </w:rPr>
        <w:t>USBKEY</w:t>
      </w:r>
      <w:r w:rsidRPr="003D6B34">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B540F1" w:rsidRPr="003D6B34" w:rsidRDefault="00975BC2">
      <w:pPr>
        <w:pStyle w:val="Default"/>
        <w:spacing w:line="360" w:lineRule="auto"/>
        <w:ind w:firstLineChars="200" w:firstLine="480"/>
        <w:jc w:val="both"/>
        <w:rPr>
          <w:rFonts w:ascii="Times New Roman" w:eastAsia="宋体" w:hAnsi="Times New Roman" w:cs="Times New Roman"/>
          <w:color w:val="auto"/>
          <w:kern w:val="2"/>
        </w:rPr>
      </w:pPr>
      <w:r w:rsidRPr="003D6B34">
        <w:rPr>
          <w:rFonts w:ascii="Times New Roman" w:eastAsia="宋体" w:hAnsi="Times New Roman" w:cs="Times New Roman"/>
          <w:color w:val="auto"/>
          <w:kern w:val="2"/>
        </w:rPr>
        <w:t>一、项目名称和编号</w:t>
      </w:r>
    </w:p>
    <w:p w:rsidR="00B540F1" w:rsidRPr="003D6B34" w:rsidRDefault="00975BC2">
      <w:pPr>
        <w:pStyle w:val="Default"/>
        <w:spacing w:line="360" w:lineRule="auto"/>
        <w:ind w:firstLineChars="200" w:firstLine="480"/>
        <w:jc w:val="both"/>
        <w:rPr>
          <w:rFonts w:ascii="Times New Roman" w:eastAsia="宋体" w:hAnsi="Times New Roman" w:cs="Times New Roman"/>
          <w:color w:val="auto"/>
          <w:kern w:val="2"/>
        </w:rPr>
      </w:pPr>
      <w:r w:rsidRPr="003D6B34">
        <w:rPr>
          <w:rFonts w:ascii="Times New Roman" w:eastAsia="宋体" w:hAnsi="Times New Roman" w:cs="Times New Roman"/>
          <w:color w:val="auto"/>
          <w:kern w:val="2"/>
        </w:rPr>
        <w:t>（一）项目名称：</w:t>
      </w:r>
      <w:r w:rsidRPr="003D6B34">
        <w:rPr>
          <w:rFonts w:ascii="Times New Roman" w:eastAsia="宋体" w:hAnsi="Times New Roman" w:cs="Times New Roman" w:hint="eastAsia"/>
          <w:color w:val="auto"/>
          <w:kern w:val="2"/>
        </w:rPr>
        <w:t>天津市急救中心天津市院前急救医务人员培训服务项目</w:t>
      </w:r>
    </w:p>
    <w:p w:rsidR="00B540F1" w:rsidRPr="003D6B34" w:rsidRDefault="00975BC2">
      <w:pPr>
        <w:pStyle w:val="Default"/>
        <w:spacing w:line="360" w:lineRule="auto"/>
        <w:ind w:firstLineChars="200" w:firstLine="480"/>
        <w:jc w:val="both"/>
        <w:rPr>
          <w:rFonts w:ascii="Times New Roman" w:eastAsia="宋体" w:hAnsi="Times New Roman" w:cs="Times New Roman"/>
          <w:color w:val="auto"/>
          <w:kern w:val="2"/>
        </w:rPr>
      </w:pPr>
      <w:r w:rsidRPr="003D6B34">
        <w:rPr>
          <w:rFonts w:ascii="Times New Roman" w:eastAsia="宋体" w:hAnsi="Times New Roman" w:cs="Times New Roman"/>
          <w:color w:val="auto"/>
          <w:kern w:val="2"/>
        </w:rPr>
        <w:t>（二）项目编号：</w:t>
      </w:r>
      <w:r w:rsidRPr="003D6B34">
        <w:rPr>
          <w:rFonts w:ascii="Times New Roman" w:eastAsia="宋体" w:hAnsi="Times New Roman" w:cs="Times New Roman"/>
          <w:color w:val="auto"/>
          <w:kern w:val="2"/>
        </w:rPr>
        <w:t>TGPC-202</w:t>
      </w:r>
      <w:r w:rsidRPr="003D6B34">
        <w:rPr>
          <w:rFonts w:ascii="Times New Roman" w:eastAsia="宋体" w:hAnsi="Times New Roman" w:cs="Times New Roman" w:hint="eastAsia"/>
          <w:color w:val="auto"/>
          <w:kern w:val="2"/>
        </w:rPr>
        <w:t>5</w:t>
      </w:r>
      <w:r w:rsidRPr="003D6B34">
        <w:rPr>
          <w:rFonts w:ascii="Times New Roman" w:eastAsia="宋体" w:hAnsi="Times New Roman" w:cs="Times New Roman"/>
          <w:color w:val="auto"/>
          <w:kern w:val="2"/>
        </w:rPr>
        <w:t>-</w:t>
      </w:r>
      <w:r w:rsidRPr="003D6B34">
        <w:rPr>
          <w:rFonts w:ascii="Times New Roman" w:eastAsia="宋体" w:hAnsi="Times New Roman" w:cs="Times New Roman" w:hint="eastAsia"/>
          <w:color w:val="auto"/>
          <w:kern w:val="2"/>
        </w:rPr>
        <w:t>D</w:t>
      </w:r>
      <w:r w:rsidRPr="003D6B34">
        <w:rPr>
          <w:rFonts w:ascii="Times New Roman" w:eastAsia="宋体" w:hAnsi="Times New Roman" w:cs="Times New Roman"/>
          <w:color w:val="auto"/>
          <w:kern w:val="2"/>
        </w:rPr>
        <w:t>-0</w:t>
      </w:r>
      <w:r w:rsidR="003935F5" w:rsidRPr="003D6B34">
        <w:rPr>
          <w:rFonts w:ascii="Times New Roman" w:eastAsia="宋体" w:hAnsi="Times New Roman" w:cs="Times New Roman" w:hint="eastAsia"/>
          <w:color w:val="auto"/>
          <w:kern w:val="2"/>
        </w:rPr>
        <w:t>449</w:t>
      </w:r>
    </w:p>
    <w:p w:rsidR="00B540F1" w:rsidRDefault="00975BC2">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kern w:val="2"/>
        </w:rPr>
        <w:t>天津市院前急救医务人员培训服务</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项</w:t>
      </w:r>
      <w:r>
        <w:rPr>
          <w:rFonts w:ascii="Times New Roman" w:eastAsia="宋体" w:hAnsi="Times New Roman" w:cs="Times New Roman" w:hint="eastAsia"/>
          <w:color w:val="auto"/>
        </w:rPr>
        <w:t>，合同履行期限：</w:t>
      </w:r>
      <w:r>
        <w:rPr>
          <w:rFonts w:hint="eastAsia"/>
          <w:color w:val="auto"/>
        </w:rPr>
        <w:t>签订合同之日起7天内开启培训，培训总天数为90天（540学时），培训班完成时间不晚于2025年11月30日</w:t>
      </w:r>
      <w:r>
        <w:rPr>
          <w:rFonts w:ascii="Times New Roman" w:eastAsia="宋体" w:hAnsi="Times New Roman" w:cs="Times New Roman" w:hint="eastAsia"/>
          <w:color w:val="auto"/>
        </w:rPr>
        <w:t>。</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540000</w:t>
      </w:r>
      <w:r>
        <w:rPr>
          <w:rFonts w:ascii="Times New Roman" w:eastAsia="宋体" w:hAnsi="Times New Roman" w:cs="Times New Roman"/>
          <w:color w:val="auto"/>
        </w:rPr>
        <w:t>元</w:t>
      </w:r>
      <w:r>
        <w:rPr>
          <w:rFonts w:ascii="Times New Roman" w:eastAsia="宋体" w:hAnsi="Times New Roman" w:cs="Times New Roman" w:hint="eastAsia"/>
          <w:color w:val="auto"/>
        </w:rPr>
        <w:t>。</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bookmarkStart w:id="4" w:name="OLE_LINK1"/>
      <w:bookmarkStart w:id="5" w:name="OLE_LINK3"/>
      <w:bookmarkStart w:id="6" w:name="OLE_LINK2"/>
      <w:bookmarkStart w:id="7" w:name="OLE_LINK4"/>
      <w:r>
        <w:rPr>
          <w:rFonts w:ascii="Times New Roman" w:eastAsia="宋体" w:hAnsi="Times New Roman" w:cs="Times New Roman" w:hint="eastAsia"/>
          <w:color w:val="auto"/>
        </w:rPr>
        <w:t>投标人须具备《中华人民共和国政府采购法》第二十二条第一款规定的条件，提供以下材料：</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（二）本项目不接受联合体参与磋商。</w:t>
      </w:r>
      <w:bookmarkEnd w:id="4"/>
      <w:bookmarkEnd w:id="5"/>
      <w:bookmarkEnd w:id="6"/>
      <w:bookmarkEnd w:id="7"/>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本项目</w:t>
      </w:r>
      <w:r>
        <w:rPr>
          <w:rFonts w:ascii="Times New Roman" w:eastAsia="宋体" w:hAnsi="Times New Roman" w:cs="Times New Roman"/>
          <w:color w:val="auto"/>
        </w:rPr>
        <w:t>对小微企业</w:t>
      </w:r>
      <w:r>
        <w:rPr>
          <w:rFonts w:ascii="Times New Roman" w:eastAsia="宋体" w:hAnsi="Times New Roman" w:cs="Times New Roman" w:hint="eastAsia"/>
          <w:color w:val="auto"/>
        </w:rPr>
        <w:t>报价</w:t>
      </w:r>
      <w:r>
        <w:rPr>
          <w:rFonts w:ascii="Times New Roman" w:eastAsia="宋体" w:hAnsi="Times New Roman" w:cs="Times New Roman"/>
          <w:color w:val="auto"/>
        </w:rPr>
        <w:t>给予</w:t>
      </w:r>
      <w:r>
        <w:rPr>
          <w:rFonts w:ascii="Times New Roman" w:eastAsia="宋体" w:hAnsi="Times New Roman" w:cs="Times New Roman" w:hint="eastAsia"/>
          <w:color w:val="auto"/>
        </w:rPr>
        <w:t>20</w:t>
      </w:r>
      <w:r>
        <w:rPr>
          <w:rFonts w:ascii="Times New Roman" w:eastAsia="宋体" w:hAnsi="Times New Roman" w:cs="Times New Roman"/>
          <w:color w:val="auto"/>
        </w:rPr>
        <w:t>%</w:t>
      </w:r>
      <w:r>
        <w:rPr>
          <w:rFonts w:ascii="Times New Roman" w:eastAsia="宋体" w:hAnsi="Times New Roman" w:cs="Times New Roman"/>
          <w:color w:val="auto"/>
        </w:rPr>
        <w:t>的扣除。</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B540F1" w:rsidRDefault="00975BC2">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540F1" w:rsidRDefault="00975BC2">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（一）获取竞争性磋商文件的时间：</w:t>
      </w:r>
      <w:r>
        <w:rPr>
          <w:rFonts w:ascii="Times New Roman" w:eastAsia="宋体" w:hAnsi="Times New Roman"/>
          <w:color w:val="auto"/>
        </w:rPr>
        <w:t>2025</w:t>
      </w:r>
      <w:r>
        <w:rPr>
          <w:rFonts w:ascii="Times New Roman" w:eastAsia="宋体" w:hAnsi="Times New Roman"/>
          <w:color w:val="auto"/>
        </w:rPr>
        <w:t>年</w:t>
      </w:r>
      <w:r w:rsidR="003A2A70">
        <w:rPr>
          <w:rFonts w:ascii="Times New Roman" w:eastAsia="宋体" w:hAnsi="Times New Roman" w:hint="eastAsia"/>
          <w:color w:val="auto"/>
        </w:rPr>
        <w:t>5</w:t>
      </w:r>
      <w:r>
        <w:rPr>
          <w:rFonts w:ascii="Times New Roman" w:eastAsia="宋体" w:hAnsi="Times New Roman"/>
          <w:color w:val="auto"/>
        </w:rPr>
        <w:t>月</w:t>
      </w:r>
      <w:r w:rsidR="003A2A70">
        <w:rPr>
          <w:rFonts w:ascii="Times New Roman" w:eastAsia="宋体" w:hAnsi="Times New Roman" w:hint="eastAsia"/>
          <w:color w:val="auto"/>
        </w:rPr>
        <w:t>23</w:t>
      </w:r>
      <w:r>
        <w:rPr>
          <w:rFonts w:ascii="Times New Roman" w:eastAsia="宋体" w:hAnsi="Times New Roman"/>
          <w:color w:val="auto"/>
        </w:rPr>
        <w:t>日至</w:t>
      </w:r>
      <w:r>
        <w:rPr>
          <w:rFonts w:ascii="Times New Roman" w:eastAsia="宋体" w:hAnsi="Times New Roman"/>
          <w:color w:val="auto"/>
        </w:rPr>
        <w:t>2025</w:t>
      </w:r>
      <w:r>
        <w:rPr>
          <w:rFonts w:ascii="Times New Roman" w:eastAsia="宋体" w:hAnsi="Times New Roman"/>
          <w:color w:val="auto"/>
        </w:rPr>
        <w:t>年</w:t>
      </w:r>
      <w:r w:rsidR="003A2A70">
        <w:rPr>
          <w:rFonts w:ascii="Times New Roman" w:eastAsia="宋体" w:hAnsi="Times New Roman" w:hint="eastAsia"/>
          <w:color w:val="auto"/>
        </w:rPr>
        <w:t>5</w:t>
      </w:r>
      <w:r>
        <w:rPr>
          <w:rFonts w:ascii="Times New Roman" w:eastAsia="宋体" w:hAnsi="Times New Roman"/>
          <w:color w:val="auto"/>
        </w:rPr>
        <w:t>月</w:t>
      </w:r>
      <w:r w:rsidR="003A2A70">
        <w:rPr>
          <w:rFonts w:ascii="Times New Roman" w:eastAsia="宋体" w:hAnsi="Times New Roman" w:hint="eastAsia"/>
          <w:color w:val="auto"/>
        </w:rPr>
        <w:t>30</w:t>
      </w:r>
      <w:r>
        <w:rPr>
          <w:rFonts w:ascii="Times New Roman" w:eastAsia="宋体" w:hAnsi="Times New Roman"/>
          <w:color w:val="auto"/>
        </w:rPr>
        <w:t>日，每</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（二）获取竞争性磋商文件的方式：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hint="eastAsia"/>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hint="eastAsia"/>
          <w:color w:val="auto"/>
        </w:rPr>
        <w:t>USBKey</w:t>
      </w:r>
      <w:proofErr w:type="spellEnd"/>
      <w:r>
        <w:rPr>
          <w:rFonts w:ascii="Times New Roman" w:eastAsia="宋体" w:hAnsi="Times New Roman" w:cs="Times New Roman" w:hint="eastAsia"/>
          <w:color w:val="auto"/>
        </w:rPr>
        <w:t>）及电子签章制章的流程。</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B540F1" w:rsidRDefault="00975BC2" w:rsidP="00291E5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Pr>
          <w:rFonts w:ascii="Times New Roman" w:eastAsia="宋体" w:hAnsi="Times New Roman" w:cs="Times New Roman"/>
          <w:color w:val="auto"/>
        </w:rPr>
        <w:t>、网上应答时间</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3A2A70">
        <w:rPr>
          <w:rFonts w:ascii="Times New Roman" w:eastAsia="宋体" w:hAnsi="Times New Roman" w:cs="Times New Roman" w:hint="eastAsia"/>
          <w:color w:val="auto"/>
        </w:rPr>
        <w:t>5</w:t>
      </w:r>
      <w:r>
        <w:rPr>
          <w:rFonts w:ascii="Times New Roman" w:eastAsia="宋体" w:hAnsi="Times New Roman" w:cs="Times New Roman" w:hint="eastAsia"/>
          <w:color w:val="auto"/>
        </w:rPr>
        <w:t>月</w:t>
      </w:r>
      <w:r w:rsidR="003A2A70">
        <w:rPr>
          <w:rFonts w:ascii="Times New Roman" w:eastAsia="宋体" w:hAnsi="Times New Roman" w:cs="Times New Roman" w:hint="eastAsia"/>
          <w:color w:val="auto"/>
        </w:rPr>
        <w:t>23</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3A2A70">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sidR="00DC4382">
        <w:rPr>
          <w:rFonts w:ascii="Times New Roman" w:eastAsia="宋体" w:hAnsi="Times New Roman" w:cs="Times New Roman" w:hint="eastAsia"/>
          <w:color w:val="auto"/>
        </w:rPr>
        <w:t>5</w:t>
      </w:r>
      <w:r>
        <w:rPr>
          <w:rFonts w:ascii="Times New Roman" w:eastAsia="宋体" w:hAnsi="Times New Roman" w:cs="Times New Roman" w:hint="eastAsia"/>
          <w:color w:val="auto"/>
        </w:rPr>
        <w:t>日</w:t>
      </w:r>
      <w:r w:rsidR="00DC4382">
        <w:rPr>
          <w:rFonts w:ascii="Times New Roman" w:eastAsia="宋体" w:hAnsi="Times New Roman" w:cs="Times New Roman" w:hint="eastAsia"/>
          <w:color w:val="auto"/>
        </w:rPr>
        <w:t>13</w:t>
      </w:r>
      <w:r>
        <w:rPr>
          <w:rFonts w:ascii="Times New Roman" w:eastAsia="宋体" w:hAnsi="Times New Roman" w:cs="Times New Roman" w:hint="eastAsia"/>
          <w:color w:val="auto"/>
        </w:rPr>
        <w:t>:</w:t>
      </w:r>
      <w:r w:rsidR="00DC4382">
        <w:rPr>
          <w:rFonts w:ascii="Times New Roman" w:eastAsia="宋体" w:hAnsi="Times New Roman" w:cs="Times New Roman" w:hint="eastAsia"/>
          <w:color w:val="auto"/>
        </w:rPr>
        <w:t>0</w:t>
      </w:r>
      <w:r>
        <w:rPr>
          <w:rFonts w:ascii="Times New Roman" w:eastAsia="宋体" w:hAnsi="Times New Roman" w:cs="Times New Roman" w:hint="eastAsia"/>
          <w:color w:val="auto"/>
        </w:rPr>
        <w:t>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DC4382">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sidR="00DC4382">
        <w:rPr>
          <w:rFonts w:ascii="Times New Roman" w:eastAsia="宋体" w:hAnsi="Times New Roman" w:cs="Times New Roman" w:hint="eastAsia"/>
          <w:color w:val="auto"/>
        </w:rPr>
        <w:t>5</w:t>
      </w:r>
      <w:r>
        <w:rPr>
          <w:rFonts w:ascii="Times New Roman" w:eastAsia="宋体" w:hAnsi="Times New Roman" w:cs="Times New Roman" w:hint="eastAsia"/>
          <w:color w:val="auto"/>
        </w:rPr>
        <w:t>日</w:t>
      </w:r>
      <w:r w:rsidR="00DC4382">
        <w:rPr>
          <w:rFonts w:ascii="Times New Roman" w:eastAsia="宋体" w:hAnsi="Times New Roman" w:cs="Times New Roman" w:hint="eastAsia"/>
          <w:color w:val="auto"/>
        </w:rPr>
        <w:t>13</w:t>
      </w:r>
      <w:r>
        <w:rPr>
          <w:rFonts w:ascii="Times New Roman" w:eastAsia="宋体" w:hAnsi="Times New Roman" w:cs="Times New Roman" w:hint="eastAsia"/>
          <w:color w:val="auto"/>
        </w:rPr>
        <w:t>:</w:t>
      </w:r>
      <w:r w:rsidR="00DC4382">
        <w:rPr>
          <w:rFonts w:ascii="Times New Roman" w:eastAsia="宋体" w:hAnsi="Times New Roman" w:cs="Times New Roman" w:hint="eastAsia"/>
          <w:color w:val="auto"/>
        </w:rPr>
        <w:t>0</w:t>
      </w:r>
      <w:r>
        <w:rPr>
          <w:rFonts w:ascii="Times New Roman" w:eastAsia="宋体" w:hAnsi="Times New Roman" w:cs="Times New Roman" w:hint="eastAsia"/>
          <w:color w:val="auto"/>
        </w:rPr>
        <w:t>0</w:t>
      </w:r>
      <w:r>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DC4382">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sidR="00DC4382">
        <w:rPr>
          <w:rFonts w:ascii="Times New Roman" w:eastAsia="宋体" w:hAnsi="Times New Roman" w:cs="Times New Roman" w:hint="eastAsia"/>
          <w:color w:val="auto"/>
        </w:rPr>
        <w:t>5</w:t>
      </w:r>
      <w:r>
        <w:rPr>
          <w:rFonts w:ascii="Times New Roman" w:eastAsia="宋体" w:hAnsi="Times New Roman" w:cs="Times New Roman" w:hint="eastAsia"/>
          <w:color w:val="auto"/>
        </w:rPr>
        <w:t>日</w:t>
      </w:r>
      <w:r w:rsidR="00DC4382">
        <w:rPr>
          <w:rFonts w:ascii="Times New Roman" w:eastAsia="宋体" w:hAnsi="Times New Roman" w:cs="Times New Roman" w:hint="eastAsia"/>
          <w:color w:val="auto"/>
        </w:rPr>
        <w:t>13</w:t>
      </w:r>
      <w:r>
        <w:rPr>
          <w:rFonts w:ascii="Times New Roman" w:eastAsia="宋体" w:hAnsi="Times New Roman" w:cs="Times New Roman" w:hint="eastAsia"/>
          <w:color w:val="auto"/>
        </w:rPr>
        <w:t>:</w:t>
      </w:r>
      <w:r w:rsidR="00DC4382">
        <w:rPr>
          <w:rFonts w:ascii="Times New Roman" w:eastAsia="宋体" w:hAnsi="Times New Roman" w:cs="Times New Roman" w:hint="eastAsia"/>
          <w:color w:val="auto"/>
        </w:rPr>
        <w:t>0</w:t>
      </w:r>
      <w:r>
        <w:rPr>
          <w:rFonts w:ascii="Times New Roman" w:eastAsia="宋体" w:hAnsi="Times New Roman" w:cs="Times New Roman" w:hint="eastAsia"/>
          <w:color w:val="auto"/>
        </w:rPr>
        <w:t>0</w:t>
      </w:r>
      <w:r>
        <w:rPr>
          <w:rFonts w:ascii="Times New Roman" w:eastAsia="宋体" w:hAnsi="Times New Roman" w:cs="Times New Roman" w:hint="eastAsia"/>
          <w:color w:val="auto"/>
        </w:rPr>
        <w:t>至</w:t>
      </w:r>
      <w:r w:rsidR="00DC4382">
        <w:rPr>
          <w:rFonts w:ascii="Times New Roman" w:eastAsia="宋体" w:hAnsi="Times New Roman" w:cs="Times New Roman" w:hint="eastAsia"/>
          <w:color w:val="auto"/>
        </w:rPr>
        <w:t>14</w:t>
      </w:r>
      <w:r>
        <w:rPr>
          <w:rFonts w:ascii="Times New Roman" w:eastAsia="宋体" w:hAnsi="Times New Roman" w:cs="Times New Roman" w:hint="eastAsia"/>
          <w:color w:val="auto"/>
        </w:rPr>
        <w:t>:</w:t>
      </w:r>
      <w:r w:rsidR="00DC4382">
        <w:rPr>
          <w:rFonts w:ascii="Times New Roman" w:eastAsia="宋体" w:hAnsi="Times New Roman" w:cs="Times New Roman" w:hint="eastAsia"/>
          <w:color w:val="auto"/>
        </w:rPr>
        <w:t>0</w:t>
      </w:r>
      <w:r>
        <w:rPr>
          <w:rFonts w:ascii="Times New Roman" w:eastAsia="宋体" w:hAnsi="Times New Roman" w:cs="Times New Roman" w:hint="eastAsia"/>
          <w:color w:val="auto"/>
        </w:rPr>
        <w:t>0</w:t>
      </w:r>
      <w:r>
        <w:rPr>
          <w:rFonts w:ascii="Times New Roman" w:eastAsia="宋体" w:hAnsi="Times New Roman" w:cs="Times New Roman" w:hint="eastAsia"/>
          <w:color w:val="auto"/>
        </w:rPr>
        <w:t>完成第一阶段解密的方为有效响应。</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号二楼天津市政府采购中心评审现场或天津市政府采购中心网（网址：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）等候磋商。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sidR="00D47FDD">
        <w:rPr>
          <w:rFonts w:ascii="Times New Roman" w:eastAsia="宋体" w:hAnsi="Times New Roman" w:cs="Times New Roman" w:hint="eastAsia"/>
          <w:color w:val="auto"/>
        </w:rPr>
        <w:t>8217</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天津市急救中心（天津市紧急医疗救援中心）</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天津市河东区华龙道</w:t>
      </w:r>
      <w:r>
        <w:rPr>
          <w:rFonts w:ascii="Times New Roman" w:eastAsia="宋体" w:hAnsi="Times New Roman" w:cs="Times New Roman" w:hint="eastAsia"/>
          <w:color w:val="auto"/>
        </w:rPr>
        <w:t>15</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孙大龙</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24419818</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联系部门：天津市急救中心（天津市紧急医疗救援中心）设备物资科</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联系地址：天津市河东区华龙道</w:t>
      </w:r>
      <w:r>
        <w:rPr>
          <w:rFonts w:ascii="Times New Roman" w:eastAsia="宋体" w:hAnsi="Times New Roman" w:cs="Times New Roman" w:hint="eastAsia"/>
          <w:color w:val="auto"/>
        </w:rPr>
        <w:t>15</w:t>
      </w:r>
      <w:r>
        <w:rPr>
          <w:rFonts w:ascii="Times New Roman" w:eastAsia="宋体" w:hAnsi="Times New Roman" w:cs="Times New Roman" w:hint="eastAsia"/>
          <w:color w:val="auto"/>
        </w:rPr>
        <w:t>号</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人：孙宏芝</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sidR="003935F5" w:rsidRPr="003935F5">
        <w:rPr>
          <w:rFonts w:ascii="Times New Roman" w:eastAsia="宋体" w:hAnsi="Times New Roman" w:cs="Times New Roman"/>
          <w:color w:val="auto"/>
        </w:rPr>
        <w:t>24419818</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本项目按以下比例向成交供应商收取招标代理服务费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B540F1">
        <w:trPr>
          <w:trHeight w:val="440"/>
          <w:tblHeader/>
          <w:jc w:val="center"/>
        </w:trPr>
        <w:tc>
          <w:tcPr>
            <w:tcW w:w="3656" w:type="dxa"/>
            <w:vAlign w:val="center"/>
          </w:tcPr>
          <w:p w:rsidR="00B540F1" w:rsidRDefault="00975BC2">
            <w:pPr>
              <w:tabs>
                <w:tab w:val="left" w:pos="750"/>
                <w:tab w:val="left" w:pos="840"/>
              </w:tabs>
              <w:adjustRightInd w:val="0"/>
              <w:snapToGrid w:val="0"/>
              <w:jc w:val="center"/>
              <w:rPr>
                <w:sz w:val="24"/>
              </w:rPr>
            </w:pPr>
            <w:r>
              <w:rPr>
                <w:sz w:val="24"/>
              </w:rPr>
              <w:t>成交金额</w:t>
            </w:r>
            <w:r>
              <w:rPr>
                <w:rFonts w:hint="eastAsia"/>
                <w:sz w:val="24"/>
              </w:rPr>
              <w:t>（万元）</w:t>
            </w:r>
          </w:p>
        </w:tc>
        <w:tc>
          <w:tcPr>
            <w:tcW w:w="3657" w:type="dxa"/>
            <w:vAlign w:val="center"/>
          </w:tcPr>
          <w:p w:rsidR="00B540F1" w:rsidRDefault="00975BC2">
            <w:pPr>
              <w:tabs>
                <w:tab w:val="left" w:pos="750"/>
                <w:tab w:val="left" w:pos="840"/>
              </w:tabs>
              <w:adjustRightInd w:val="0"/>
              <w:snapToGrid w:val="0"/>
              <w:jc w:val="center"/>
              <w:rPr>
                <w:sz w:val="24"/>
              </w:rPr>
            </w:pPr>
            <w:r>
              <w:rPr>
                <w:sz w:val="24"/>
              </w:rPr>
              <w:t>费率</w:t>
            </w:r>
          </w:p>
        </w:tc>
      </w:tr>
      <w:tr w:rsidR="00B540F1">
        <w:trPr>
          <w:trHeight w:val="440"/>
          <w:jc w:val="center"/>
        </w:trPr>
        <w:tc>
          <w:tcPr>
            <w:tcW w:w="3656" w:type="dxa"/>
            <w:vAlign w:val="center"/>
          </w:tcPr>
          <w:p w:rsidR="00B540F1" w:rsidRDefault="00975BC2">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B540F1" w:rsidRDefault="00975BC2">
            <w:pPr>
              <w:tabs>
                <w:tab w:val="left" w:pos="750"/>
                <w:tab w:val="left" w:pos="840"/>
              </w:tabs>
              <w:adjustRightInd w:val="0"/>
              <w:snapToGrid w:val="0"/>
              <w:jc w:val="center"/>
              <w:rPr>
                <w:sz w:val="24"/>
              </w:rPr>
            </w:pPr>
            <w:r>
              <w:rPr>
                <w:sz w:val="24"/>
              </w:rPr>
              <w:t>1%</w:t>
            </w:r>
          </w:p>
        </w:tc>
      </w:tr>
      <w:tr w:rsidR="00B540F1">
        <w:trPr>
          <w:trHeight w:val="440"/>
          <w:jc w:val="center"/>
        </w:trPr>
        <w:tc>
          <w:tcPr>
            <w:tcW w:w="3656" w:type="dxa"/>
            <w:vAlign w:val="center"/>
          </w:tcPr>
          <w:p w:rsidR="00B540F1" w:rsidRDefault="00975BC2">
            <w:pPr>
              <w:tabs>
                <w:tab w:val="left" w:pos="750"/>
                <w:tab w:val="left" w:pos="840"/>
              </w:tabs>
              <w:adjustRightInd w:val="0"/>
              <w:snapToGrid w:val="0"/>
              <w:jc w:val="center"/>
              <w:rPr>
                <w:sz w:val="24"/>
              </w:rPr>
            </w:pPr>
            <w:r>
              <w:rPr>
                <w:sz w:val="24"/>
              </w:rPr>
              <w:t>100-500</w:t>
            </w:r>
          </w:p>
        </w:tc>
        <w:tc>
          <w:tcPr>
            <w:tcW w:w="3657" w:type="dxa"/>
            <w:vAlign w:val="center"/>
          </w:tcPr>
          <w:p w:rsidR="00B540F1" w:rsidRDefault="00975BC2">
            <w:pPr>
              <w:tabs>
                <w:tab w:val="left" w:pos="750"/>
                <w:tab w:val="left" w:pos="840"/>
              </w:tabs>
              <w:adjustRightInd w:val="0"/>
              <w:snapToGrid w:val="0"/>
              <w:jc w:val="center"/>
              <w:rPr>
                <w:sz w:val="24"/>
              </w:rPr>
            </w:pPr>
            <w:r>
              <w:rPr>
                <w:rFonts w:hint="eastAsia"/>
                <w:sz w:val="24"/>
              </w:rPr>
              <w:t>0.8</w:t>
            </w:r>
            <w:r>
              <w:rPr>
                <w:sz w:val="24"/>
              </w:rPr>
              <w:t>%</w:t>
            </w:r>
          </w:p>
        </w:tc>
      </w:tr>
      <w:tr w:rsidR="00B540F1">
        <w:trPr>
          <w:trHeight w:val="440"/>
          <w:jc w:val="center"/>
        </w:trPr>
        <w:tc>
          <w:tcPr>
            <w:tcW w:w="3656" w:type="dxa"/>
            <w:vAlign w:val="center"/>
          </w:tcPr>
          <w:p w:rsidR="00B540F1" w:rsidRDefault="00975BC2">
            <w:pPr>
              <w:tabs>
                <w:tab w:val="left" w:pos="750"/>
                <w:tab w:val="left" w:pos="840"/>
              </w:tabs>
              <w:adjustRightInd w:val="0"/>
              <w:snapToGrid w:val="0"/>
              <w:jc w:val="center"/>
              <w:rPr>
                <w:sz w:val="24"/>
              </w:rPr>
            </w:pPr>
            <w:r>
              <w:rPr>
                <w:sz w:val="24"/>
              </w:rPr>
              <w:t>500-1000</w:t>
            </w:r>
          </w:p>
        </w:tc>
        <w:tc>
          <w:tcPr>
            <w:tcW w:w="3657" w:type="dxa"/>
            <w:vAlign w:val="center"/>
          </w:tcPr>
          <w:p w:rsidR="00B540F1" w:rsidRDefault="00975BC2">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B540F1">
        <w:trPr>
          <w:trHeight w:val="440"/>
          <w:jc w:val="center"/>
        </w:trPr>
        <w:tc>
          <w:tcPr>
            <w:tcW w:w="3656" w:type="dxa"/>
            <w:vAlign w:val="center"/>
          </w:tcPr>
          <w:p w:rsidR="00B540F1" w:rsidRDefault="00975BC2">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B540F1" w:rsidRDefault="00975BC2">
            <w:pPr>
              <w:tabs>
                <w:tab w:val="left" w:pos="750"/>
                <w:tab w:val="left" w:pos="840"/>
              </w:tabs>
              <w:adjustRightInd w:val="0"/>
              <w:snapToGrid w:val="0"/>
              <w:jc w:val="center"/>
              <w:rPr>
                <w:sz w:val="24"/>
              </w:rPr>
            </w:pPr>
            <w:r>
              <w:rPr>
                <w:rFonts w:hint="eastAsia"/>
                <w:sz w:val="24"/>
              </w:rPr>
              <w:t>0.25%</w:t>
            </w:r>
          </w:p>
        </w:tc>
      </w:tr>
      <w:tr w:rsidR="00B540F1">
        <w:trPr>
          <w:trHeight w:val="440"/>
          <w:jc w:val="center"/>
        </w:trPr>
        <w:tc>
          <w:tcPr>
            <w:tcW w:w="3656" w:type="dxa"/>
            <w:vAlign w:val="center"/>
          </w:tcPr>
          <w:p w:rsidR="00B540F1" w:rsidRDefault="00975BC2">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B540F1" w:rsidRDefault="00975BC2">
            <w:pPr>
              <w:tabs>
                <w:tab w:val="left" w:pos="750"/>
                <w:tab w:val="left" w:pos="840"/>
              </w:tabs>
              <w:adjustRightInd w:val="0"/>
              <w:snapToGrid w:val="0"/>
              <w:jc w:val="center"/>
              <w:rPr>
                <w:sz w:val="24"/>
              </w:rPr>
            </w:pPr>
            <w:r>
              <w:rPr>
                <w:rFonts w:hint="eastAsia"/>
                <w:sz w:val="24"/>
              </w:rPr>
              <w:t>0.1%</w:t>
            </w:r>
          </w:p>
        </w:tc>
      </w:tr>
      <w:tr w:rsidR="00B540F1">
        <w:trPr>
          <w:trHeight w:val="440"/>
          <w:jc w:val="center"/>
        </w:trPr>
        <w:tc>
          <w:tcPr>
            <w:tcW w:w="3656" w:type="dxa"/>
            <w:vAlign w:val="center"/>
          </w:tcPr>
          <w:p w:rsidR="00B540F1" w:rsidRDefault="00975BC2">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B540F1" w:rsidRDefault="00975BC2">
            <w:pPr>
              <w:tabs>
                <w:tab w:val="left" w:pos="750"/>
                <w:tab w:val="left" w:pos="840"/>
              </w:tabs>
              <w:adjustRightInd w:val="0"/>
              <w:snapToGrid w:val="0"/>
              <w:jc w:val="center"/>
              <w:rPr>
                <w:sz w:val="24"/>
              </w:rPr>
            </w:pPr>
            <w:r>
              <w:rPr>
                <w:rFonts w:hint="eastAsia"/>
                <w:sz w:val="24"/>
              </w:rPr>
              <w:t>0.05%</w:t>
            </w:r>
          </w:p>
        </w:tc>
      </w:tr>
    </w:tbl>
    <w:p w:rsidR="00B540F1" w:rsidRDefault="00975BC2">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成交</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其中成交金额以《成交通知书》为准。</w:t>
      </w:r>
    </w:p>
    <w:p w:rsidR="00B540F1" w:rsidRDefault="00975BC2">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成交供应商应于成交公告发布之日起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招标代理服务费，缴费单位名称须与投标单位名称一致，缴费时请注明项目编号及成交包号。</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B540F1" w:rsidRDefault="00975BC2" w:rsidP="003935F5">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color w:val="auto"/>
        </w:rPr>
        <w:t>http://pay.tjggzy.cn/</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B540F1" w:rsidRDefault="00975BC2">
      <w:pPr>
        <w:pStyle w:val="Default"/>
        <w:spacing w:line="360" w:lineRule="auto"/>
        <w:ind w:firstLineChars="200" w:firstLine="480"/>
        <w:jc w:val="both"/>
        <w:rPr>
          <w:color w:val="auto"/>
          <w:lang w:val="zh-CN"/>
        </w:rPr>
      </w:pPr>
      <w:r>
        <w:rPr>
          <w:rFonts w:hint="eastAsia"/>
          <w:color w:val="auto"/>
          <w:lang w:val="zh-CN"/>
        </w:rPr>
        <w:t>十五、《</w:t>
      </w:r>
      <w:r>
        <w:rPr>
          <w:rFonts w:asciiTheme="minorEastAsia" w:eastAsiaTheme="minorEastAsia" w:hAnsiTheme="minorEastAsia" w:cs="Times New Roman"/>
          <w:bCs/>
          <w:color w:val="auto"/>
        </w:rPr>
        <w:t>“政采贷”业务提示函</w:t>
      </w:r>
      <w:r>
        <w:rPr>
          <w:rFonts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政府采购支持中小企业政策提示函</w:t>
      </w:r>
      <w:r>
        <w:rPr>
          <w:rFonts w:asciiTheme="minorEastAsia" w:eastAsiaTheme="minorEastAsia" w:hAnsiTheme="minorEastAsia" w:hint="eastAsia"/>
          <w:bCs/>
          <w:color w:val="auto"/>
        </w:rPr>
        <w:t>》和《诚信参与政府采购活动提示函》</w:t>
      </w:r>
    </w:p>
    <w:p w:rsidR="00B540F1" w:rsidRDefault="00B540F1">
      <w:pPr>
        <w:pStyle w:val="Default"/>
        <w:spacing w:line="360" w:lineRule="auto"/>
        <w:ind w:firstLineChars="200" w:firstLine="480"/>
        <w:jc w:val="both"/>
        <w:rPr>
          <w:rFonts w:ascii="Times New Roman" w:eastAsia="宋体" w:hAnsi="Times New Roman" w:cs="Times New Roman"/>
          <w:color w:val="auto"/>
        </w:rPr>
      </w:pPr>
    </w:p>
    <w:p w:rsidR="00B540F1" w:rsidRDefault="00975BC2">
      <w:pPr>
        <w:pStyle w:val="Default"/>
        <w:spacing w:line="360" w:lineRule="auto"/>
        <w:ind w:firstLineChars="2700" w:firstLine="6480"/>
        <w:jc w:val="both"/>
        <w:rPr>
          <w:color w:val="auto"/>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0B3AF3">
        <w:rPr>
          <w:rFonts w:ascii="Times New Roman" w:eastAsia="宋体" w:hAnsi="Times New Roman" w:cs="Times New Roman" w:hint="eastAsia"/>
          <w:color w:val="auto"/>
          <w:kern w:val="2"/>
        </w:rPr>
        <w:t>5</w:t>
      </w:r>
      <w:r>
        <w:rPr>
          <w:rFonts w:ascii="Times New Roman" w:eastAsia="宋体" w:hAnsi="Times New Roman" w:cs="Times New Roman"/>
          <w:color w:val="auto"/>
          <w:kern w:val="2"/>
        </w:rPr>
        <w:t>月</w:t>
      </w:r>
      <w:r w:rsidR="000B3AF3">
        <w:rPr>
          <w:rFonts w:ascii="Times New Roman" w:eastAsia="宋体" w:hAnsi="Times New Roman" w:cs="Times New Roman" w:hint="eastAsia"/>
          <w:color w:val="auto"/>
          <w:kern w:val="2"/>
        </w:rPr>
        <w:t>23</w:t>
      </w:r>
      <w:r>
        <w:rPr>
          <w:rFonts w:ascii="Times New Roman" w:eastAsia="宋体" w:hAnsi="Times New Roman" w:cs="Times New Roman"/>
          <w:color w:val="auto"/>
          <w:kern w:val="2"/>
        </w:rPr>
        <w:t>日</w:t>
      </w:r>
      <w:r>
        <w:rPr>
          <w:color w:val="auto"/>
        </w:rPr>
        <w:br w:type="page"/>
      </w:r>
    </w:p>
    <w:p w:rsidR="00B540F1" w:rsidRDefault="00975BC2">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B540F1" w:rsidRDefault="00B540F1">
      <w:pPr>
        <w:spacing w:line="360" w:lineRule="auto"/>
        <w:jc w:val="center"/>
        <w:rPr>
          <w:rFonts w:eastAsia="方正小标宋简体"/>
          <w:bCs/>
          <w:kern w:val="0"/>
          <w:sz w:val="24"/>
          <w:szCs w:val="24"/>
        </w:rPr>
      </w:pPr>
    </w:p>
    <w:p w:rsidR="00B540F1" w:rsidRDefault="00975BC2">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B540F1" w:rsidRDefault="00975BC2">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B540F1" w:rsidRDefault="00975BC2">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B540F1" w:rsidRDefault="00B540F1">
      <w:pPr>
        <w:spacing w:line="360" w:lineRule="auto"/>
        <w:jc w:val="center"/>
        <w:rPr>
          <w:rFonts w:eastAsia="方正小标宋简体"/>
          <w:spacing w:val="-10"/>
          <w:sz w:val="24"/>
          <w:szCs w:val="24"/>
        </w:rPr>
      </w:pPr>
    </w:p>
    <w:p w:rsidR="00B540F1" w:rsidRDefault="00B540F1">
      <w:pPr>
        <w:spacing w:line="360" w:lineRule="auto"/>
        <w:jc w:val="center"/>
        <w:rPr>
          <w:rFonts w:eastAsia="方正小标宋简体"/>
          <w:spacing w:val="-10"/>
          <w:sz w:val="24"/>
          <w:szCs w:val="24"/>
        </w:rPr>
      </w:pPr>
    </w:p>
    <w:p w:rsidR="00B540F1" w:rsidRDefault="00975BC2">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B540F1" w:rsidRDefault="00975BC2">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B540F1" w:rsidRDefault="00975BC2">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B540F1" w:rsidRDefault="00975BC2">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B540F1" w:rsidRDefault="00975BC2">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B540F1" w:rsidRDefault="00975BC2">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B540F1" w:rsidRDefault="00975BC2">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B540F1" w:rsidRDefault="00975BC2">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B540F1" w:rsidRDefault="00975BC2">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B540F1" w:rsidRDefault="00975BC2">
      <w:pPr>
        <w:spacing w:line="360" w:lineRule="exact"/>
        <w:ind w:firstLineChars="200" w:firstLine="480"/>
        <w:rPr>
          <w:rFonts w:eastAsiaTheme="minorEastAsia"/>
          <w:sz w:val="24"/>
          <w:szCs w:val="24"/>
        </w:rPr>
      </w:pPr>
      <w:r>
        <w:rPr>
          <w:rFonts w:eastAsiaTheme="minorEastAsia" w:hint="eastAsia"/>
          <w:sz w:val="24"/>
          <w:szCs w:val="24"/>
        </w:rPr>
        <w:t>【注意事项】</w:t>
      </w:r>
    </w:p>
    <w:p w:rsidR="00B540F1" w:rsidRDefault="00975BC2">
      <w:pPr>
        <w:spacing w:line="360" w:lineRule="exact"/>
        <w:ind w:firstLineChars="200" w:firstLine="480"/>
        <w:rPr>
          <w:rFonts w:eastAsiaTheme="minorEastAsia"/>
          <w:sz w:val="24"/>
          <w:szCs w:val="24"/>
        </w:rPr>
      </w:pPr>
      <w:r>
        <w:rPr>
          <w:rFonts w:eastAsiaTheme="minorEastAsia"/>
          <w:sz w:val="24"/>
          <w:szCs w:val="24"/>
        </w:rPr>
        <w:t>1.</w:t>
      </w:r>
      <w:r>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B540F1" w:rsidRDefault="00975BC2">
      <w:pPr>
        <w:spacing w:line="360" w:lineRule="exact"/>
        <w:ind w:firstLineChars="200" w:firstLine="480"/>
        <w:rPr>
          <w:rFonts w:eastAsiaTheme="minorEastAsia"/>
          <w:sz w:val="24"/>
          <w:szCs w:val="24"/>
        </w:rPr>
      </w:pPr>
      <w:r>
        <w:rPr>
          <w:rFonts w:eastAsiaTheme="minorEastAsia"/>
          <w:sz w:val="24"/>
          <w:szCs w:val="24"/>
        </w:rPr>
        <w:t>2.</w:t>
      </w:r>
      <w:r>
        <w:rPr>
          <w:rFonts w:eastAsiaTheme="minorEastAsia" w:hint="eastAsia"/>
          <w:sz w:val="24"/>
          <w:szCs w:val="24"/>
        </w:rPr>
        <w:t>中小企业应当对声明函的内容的真实性负责。声明内容如有不实，则构成提供虚假材料谋取中标、成交的情形，需承担相应的法律责任。</w:t>
      </w:r>
    </w:p>
    <w:p w:rsidR="00B540F1" w:rsidRDefault="00975BC2">
      <w:pPr>
        <w:spacing w:line="360" w:lineRule="exact"/>
        <w:ind w:firstLineChars="200" w:firstLine="480"/>
        <w:rPr>
          <w:rFonts w:eastAsiaTheme="minorEastAsia"/>
          <w:sz w:val="24"/>
          <w:szCs w:val="24"/>
        </w:rPr>
      </w:pPr>
      <w:r>
        <w:rPr>
          <w:rFonts w:eastAsiaTheme="minorEastAsia"/>
          <w:sz w:val="24"/>
          <w:szCs w:val="24"/>
        </w:rPr>
        <w:t>3.</w:t>
      </w:r>
      <w:r>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B540F1" w:rsidRDefault="00975BC2">
      <w:pPr>
        <w:spacing w:line="360" w:lineRule="exact"/>
        <w:ind w:firstLineChars="200" w:firstLine="480"/>
        <w:rPr>
          <w:rFonts w:eastAsiaTheme="minorEastAsia"/>
          <w:sz w:val="24"/>
          <w:szCs w:val="24"/>
        </w:rPr>
      </w:pPr>
      <w:r>
        <w:rPr>
          <w:rFonts w:eastAsiaTheme="minorEastAsia" w:hint="eastAsia"/>
          <w:sz w:val="24"/>
          <w:szCs w:val="24"/>
        </w:rPr>
        <w:t>【政策目录】</w:t>
      </w:r>
    </w:p>
    <w:p w:rsidR="00B540F1" w:rsidRDefault="00975BC2">
      <w:pPr>
        <w:spacing w:line="360" w:lineRule="exact"/>
        <w:ind w:firstLineChars="200" w:firstLine="480"/>
        <w:rPr>
          <w:rFonts w:eastAsiaTheme="minorEastAsia"/>
          <w:sz w:val="24"/>
          <w:szCs w:val="24"/>
        </w:rPr>
      </w:pPr>
      <w:r>
        <w:rPr>
          <w:rFonts w:eastAsiaTheme="minorEastAsia"/>
          <w:sz w:val="24"/>
          <w:szCs w:val="24"/>
        </w:rPr>
        <w:t>1.</w:t>
      </w:r>
      <w:r>
        <w:rPr>
          <w:rFonts w:eastAsiaTheme="minorEastAsia" w:hint="eastAsia"/>
          <w:sz w:val="24"/>
          <w:szCs w:val="24"/>
        </w:rPr>
        <w:t>《中华人民共和国政府采购法》第九条</w:t>
      </w:r>
    </w:p>
    <w:p w:rsidR="00B540F1" w:rsidRDefault="00975BC2">
      <w:pPr>
        <w:spacing w:line="360" w:lineRule="exact"/>
        <w:ind w:firstLineChars="200" w:firstLine="480"/>
        <w:rPr>
          <w:rFonts w:eastAsiaTheme="minorEastAsia"/>
          <w:sz w:val="24"/>
          <w:szCs w:val="24"/>
        </w:rPr>
      </w:pPr>
      <w:r>
        <w:rPr>
          <w:rFonts w:eastAsiaTheme="minorEastAsia"/>
          <w:sz w:val="24"/>
          <w:szCs w:val="24"/>
        </w:rPr>
        <w:t>2.</w:t>
      </w:r>
      <w:r>
        <w:rPr>
          <w:rFonts w:eastAsiaTheme="minorEastAsia" w:hint="eastAsia"/>
          <w:sz w:val="24"/>
          <w:szCs w:val="24"/>
        </w:rPr>
        <w:t>《中华人民共和国政府采购法实施条例》第六条</w:t>
      </w:r>
    </w:p>
    <w:p w:rsidR="00B540F1" w:rsidRDefault="00975BC2">
      <w:pPr>
        <w:spacing w:line="360" w:lineRule="exact"/>
        <w:ind w:firstLineChars="200" w:firstLine="480"/>
        <w:rPr>
          <w:rFonts w:eastAsiaTheme="minorEastAsia"/>
          <w:sz w:val="24"/>
          <w:szCs w:val="24"/>
        </w:rPr>
      </w:pPr>
      <w:r>
        <w:rPr>
          <w:rFonts w:eastAsiaTheme="minorEastAsia"/>
          <w:sz w:val="24"/>
          <w:szCs w:val="24"/>
        </w:rPr>
        <w:t xml:space="preserve">3. </w:t>
      </w:r>
      <w:r>
        <w:rPr>
          <w:rFonts w:eastAsiaTheme="minorEastAsia" w:hint="eastAsia"/>
          <w:sz w:val="24"/>
          <w:szCs w:val="24"/>
        </w:rPr>
        <w:t>财政部</w:t>
      </w:r>
      <w:r>
        <w:rPr>
          <w:rFonts w:eastAsiaTheme="minorEastAsia"/>
          <w:sz w:val="24"/>
          <w:szCs w:val="24"/>
        </w:rPr>
        <w:t xml:space="preserve"> </w:t>
      </w:r>
      <w:r>
        <w:rPr>
          <w:rFonts w:eastAsiaTheme="minorEastAsia" w:hint="eastAsia"/>
          <w:sz w:val="24"/>
          <w:szCs w:val="24"/>
        </w:rPr>
        <w:t>工业和信息化部关于印发《政府采购促进中小企业发展管理办法》的通知（财库〔</w:t>
      </w:r>
      <w:r>
        <w:rPr>
          <w:rFonts w:eastAsiaTheme="minorEastAsia"/>
          <w:sz w:val="24"/>
          <w:szCs w:val="24"/>
        </w:rPr>
        <w:t>2020</w:t>
      </w:r>
      <w:r>
        <w:rPr>
          <w:rFonts w:eastAsiaTheme="minorEastAsia" w:hint="eastAsia"/>
          <w:sz w:val="24"/>
          <w:szCs w:val="24"/>
        </w:rPr>
        <w:t>〕</w:t>
      </w:r>
      <w:r>
        <w:rPr>
          <w:rFonts w:eastAsiaTheme="minorEastAsia"/>
          <w:sz w:val="24"/>
          <w:szCs w:val="24"/>
        </w:rPr>
        <w:t>46</w:t>
      </w:r>
      <w:r>
        <w:rPr>
          <w:rFonts w:eastAsiaTheme="minorEastAsia" w:hint="eastAsia"/>
          <w:sz w:val="24"/>
          <w:szCs w:val="24"/>
        </w:rPr>
        <w:t>号）</w:t>
      </w:r>
    </w:p>
    <w:p w:rsidR="00B540F1" w:rsidRDefault="00975BC2">
      <w:pPr>
        <w:spacing w:line="360" w:lineRule="exact"/>
        <w:ind w:firstLineChars="200" w:firstLine="480"/>
        <w:rPr>
          <w:rFonts w:eastAsiaTheme="minorEastAsia"/>
          <w:sz w:val="24"/>
          <w:szCs w:val="24"/>
        </w:rPr>
      </w:pPr>
      <w:r>
        <w:rPr>
          <w:rFonts w:eastAsiaTheme="minorEastAsia"/>
          <w:sz w:val="24"/>
          <w:szCs w:val="24"/>
        </w:rPr>
        <w:t xml:space="preserve">4. </w:t>
      </w:r>
      <w:r>
        <w:rPr>
          <w:rFonts w:eastAsiaTheme="minorEastAsia" w:hint="eastAsia"/>
          <w:sz w:val="24"/>
          <w:szCs w:val="24"/>
        </w:rPr>
        <w:t>财政部关于进一步加大政府采购支持中小企业力度的通知（财库〔</w:t>
      </w:r>
      <w:r>
        <w:rPr>
          <w:rFonts w:eastAsiaTheme="minorEastAsia"/>
          <w:sz w:val="24"/>
          <w:szCs w:val="24"/>
        </w:rPr>
        <w:t>2022</w:t>
      </w:r>
      <w:r>
        <w:rPr>
          <w:rFonts w:eastAsiaTheme="minorEastAsia" w:hint="eastAsia"/>
          <w:sz w:val="24"/>
          <w:szCs w:val="24"/>
        </w:rPr>
        <w:t>〕</w:t>
      </w:r>
      <w:r>
        <w:rPr>
          <w:rFonts w:eastAsiaTheme="minorEastAsia"/>
          <w:sz w:val="24"/>
          <w:szCs w:val="24"/>
        </w:rPr>
        <w:t>19</w:t>
      </w:r>
      <w:r>
        <w:rPr>
          <w:rFonts w:eastAsiaTheme="minorEastAsia" w:hint="eastAsia"/>
          <w:sz w:val="24"/>
          <w:szCs w:val="24"/>
        </w:rPr>
        <w:t>号）</w:t>
      </w:r>
    </w:p>
    <w:p w:rsidR="00B540F1" w:rsidRDefault="00975BC2">
      <w:pPr>
        <w:spacing w:line="360" w:lineRule="exact"/>
        <w:ind w:firstLineChars="200" w:firstLine="480"/>
        <w:rPr>
          <w:rFonts w:eastAsiaTheme="minorEastAsia"/>
          <w:sz w:val="24"/>
          <w:szCs w:val="24"/>
        </w:rPr>
      </w:pPr>
      <w:r>
        <w:rPr>
          <w:rFonts w:eastAsiaTheme="minorEastAsia"/>
          <w:sz w:val="24"/>
          <w:szCs w:val="24"/>
        </w:rPr>
        <w:t>5.</w:t>
      </w:r>
      <w:r>
        <w:rPr>
          <w:rFonts w:eastAsiaTheme="minorEastAsia" w:hint="eastAsia"/>
          <w:sz w:val="24"/>
          <w:szCs w:val="24"/>
        </w:rPr>
        <w:t>天津市财政局</w:t>
      </w:r>
      <w:r>
        <w:rPr>
          <w:rFonts w:eastAsiaTheme="minorEastAsia"/>
          <w:sz w:val="24"/>
          <w:szCs w:val="24"/>
        </w:rPr>
        <w:t xml:space="preserve"> </w:t>
      </w:r>
      <w:r>
        <w:rPr>
          <w:rFonts w:eastAsiaTheme="minorEastAsia" w:hint="eastAsia"/>
          <w:sz w:val="24"/>
          <w:szCs w:val="24"/>
        </w:rPr>
        <w:t>天津市工业和信息化局关于贯彻落实《政府采购促进中小企业发展管理办法》的通知（津财采〔</w:t>
      </w:r>
      <w:r>
        <w:rPr>
          <w:rFonts w:eastAsiaTheme="minorEastAsia"/>
          <w:sz w:val="24"/>
          <w:szCs w:val="24"/>
        </w:rPr>
        <w:t>2021</w:t>
      </w:r>
      <w:r>
        <w:rPr>
          <w:rFonts w:eastAsiaTheme="minorEastAsia" w:hint="eastAsia"/>
          <w:sz w:val="24"/>
          <w:szCs w:val="24"/>
        </w:rPr>
        <w:t>〕</w:t>
      </w:r>
      <w:r>
        <w:rPr>
          <w:rFonts w:eastAsiaTheme="minorEastAsia"/>
          <w:sz w:val="24"/>
          <w:szCs w:val="24"/>
        </w:rPr>
        <w:t>12</w:t>
      </w:r>
      <w:r>
        <w:rPr>
          <w:rFonts w:eastAsiaTheme="minorEastAsia" w:hint="eastAsia"/>
          <w:sz w:val="24"/>
          <w:szCs w:val="24"/>
        </w:rPr>
        <w:t>号）</w:t>
      </w:r>
    </w:p>
    <w:p w:rsidR="00B540F1" w:rsidRDefault="00975BC2">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市水务局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市政务服务办关于进一步贯彻落实政府采购支持中小企业政策的通知（津财采〔</w:t>
      </w:r>
      <w:r>
        <w:rPr>
          <w:rFonts w:eastAsiaTheme="minorEastAsia"/>
          <w:spacing w:val="-8"/>
          <w:sz w:val="24"/>
        </w:rPr>
        <w:t>2022</w:t>
      </w:r>
      <w:r>
        <w:rPr>
          <w:rFonts w:eastAsiaTheme="minorEastAsia" w:hint="eastAsia"/>
          <w:spacing w:val="-8"/>
          <w:sz w:val="24"/>
        </w:rPr>
        <w:t>〕</w:t>
      </w:r>
      <w:r>
        <w:rPr>
          <w:rFonts w:eastAsiaTheme="minorEastAsia"/>
          <w:spacing w:val="-8"/>
          <w:sz w:val="24"/>
        </w:rPr>
        <w:t>11</w:t>
      </w:r>
      <w:r>
        <w:rPr>
          <w:rFonts w:eastAsiaTheme="minorEastAsia" w:hint="eastAsia"/>
          <w:spacing w:val="-8"/>
          <w:sz w:val="24"/>
        </w:rPr>
        <w:t>号）</w:t>
      </w:r>
    </w:p>
    <w:p w:rsidR="00B540F1" w:rsidRDefault="00975BC2">
      <w:pPr>
        <w:adjustRightInd w:val="0"/>
        <w:snapToGrid w:val="0"/>
        <w:spacing w:line="400" w:lineRule="exact"/>
        <w:jc w:val="center"/>
        <w:rPr>
          <w:b/>
          <w:sz w:val="24"/>
          <w:szCs w:val="24"/>
        </w:rPr>
      </w:pPr>
      <w:r>
        <w:rPr>
          <w:b/>
          <w:sz w:val="24"/>
          <w:szCs w:val="24"/>
        </w:rPr>
        <w:t>诚信参与政府采购活动提示函</w:t>
      </w:r>
    </w:p>
    <w:p w:rsidR="00B540F1" w:rsidRDefault="00B540F1">
      <w:pPr>
        <w:pStyle w:val="aa"/>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c"/>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c"/>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B540F1" w:rsidRDefault="00975BC2">
      <w:pPr>
        <w:pStyle w:val="aa"/>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540F1" w:rsidRDefault="00B540F1">
      <w:pPr>
        <w:spacing w:line="360" w:lineRule="exact"/>
        <w:ind w:firstLineChars="200" w:firstLine="611"/>
        <w:rPr>
          <w:b/>
          <w:bCs/>
          <w:spacing w:val="-8"/>
          <w:kern w:val="28"/>
          <w:sz w:val="32"/>
          <w:szCs w:val="32"/>
        </w:rPr>
      </w:pPr>
    </w:p>
    <w:p w:rsidR="00B540F1" w:rsidRDefault="00B540F1">
      <w:pPr>
        <w:pStyle w:val="Default"/>
        <w:spacing w:line="360" w:lineRule="auto"/>
        <w:ind w:firstLineChars="2300" w:firstLine="5520"/>
        <w:jc w:val="center"/>
        <w:rPr>
          <w:rFonts w:ascii="Times New Roman" w:eastAsia="宋体" w:hAnsi="Times New Roman" w:cs="Times New Roman"/>
          <w:color w:val="auto"/>
          <w:kern w:val="2"/>
        </w:rPr>
        <w:sectPr w:rsidR="00B540F1">
          <w:headerReference w:type="default" r:id="rId12"/>
          <w:footerReference w:type="default" r:id="rId13"/>
          <w:pgSz w:w="11907" w:h="16840"/>
          <w:pgMar w:top="1440" w:right="1797" w:bottom="1440" w:left="1797" w:header="720" w:footer="720" w:gutter="0"/>
          <w:pgNumType w:start="1"/>
          <w:cols w:space="720"/>
          <w:docGrid w:linePitch="312"/>
        </w:sectPr>
      </w:pPr>
    </w:p>
    <w:p w:rsidR="00B540F1" w:rsidRDefault="00975BC2">
      <w:pPr>
        <w:pStyle w:val="a9"/>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磋商项目要求</w:t>
      </w:r>
      <w:bookmarkEnd w:id="3"/>
    </w:p>
    <w:p w:rsidR="00B540F1" w:rsidRDefault="00975BC2">
      <w:pPr>
        <w:autoSpaceDE w:val="0"/>
        <w:autoSpaceDN w:val="0"/>
        <w:adjustRightInd w:val="0"/>
        <w:spacing w:line="360" w:lineRule="auto"/>
        <w:ind w:firstLineChars="200" w:firstLine="480"/>
        <w:rPr>
          <w:bCs/>
          <w:sz w:val="24"/>
        </w:rPr>
      </w:pPr>
      <w:r>
        <w:rPr>
          <w:rFonts w:hint="eastAsia"/>
          <w:bCs/>
          <w:sz w:val="24"/>
        </w:rPr>
        <w:t>一</w:t>
      </w:r>
      <w:r>
        <w:rPr>
          <w:bCs/>
          <w:sz w:val="24"/>
        </w:rPr>
        <w:t>、技术要求</w:t>
      </w:r>
    </w:p>
    <w:p w:rsidR="00B540F1" w:rsidRDefault="00975BC2">
      <w:pPr>
        <w:autoSpaceDE w:val="0"/>
        <w:autoSpaceDN w:val="0"/>
        <w:adjustRightInd w:val="0"/>
        <w:spacing w:line="360" w:lineRule="auto"/>
        <w:ind w:firstLineChars="200" w:firstLine="480"/>
        <w:rPr>
          <w:sz w:val="24"/>
        </w:rPr>
      </w:pPr>
      <w:r>
        <w:rPr>
          <w:sz w:val="24"/>
        </w:rPr>
        <w:t>（一）具体需求详见本部分项目需求书。</w:t>
      </w:r>
    </w:p>
    <w:p w:rsidR="00B540F1" w:rsidRDefault="00975BC2">
      <w:pPr>
        <w:autoSpaceDE w:val="0"/>
        <w:autoSpaceDN w:val="0"/>
        <w:adjustRightInd w:val="0"/>
        <w:spacing w:line="360" w:lineRule="auto"/>
        <w:ind w:firstLineChars="200" w:firstLine="480"/>
        <w:rPr>
          <w:rFonts w:asciiTheme="minorEastAsia" w:eastAsiaTheme="minorEastAsia" w:hAnsiTheme="minorEastAsia"/>
          <w:sz w:val="24"/>
        </w:rPr>
      </w:pPr>
      <w:r>
        <w:rPr>
          <w:kern w:val="0"/>
          <w:sz w:val="24"/>
          <w:szCs w:val="21"/>
        </w:rPr>
        <w:t>（二</w:t>
      </w:r>
      <w:r>
        <w:rPr>
          <w:rFonts w:asciiTheme="minorEastAsia" w:eastAsiaTheme="minorEastAsia" w:hAnsiTheme="minorEastAsia"/>
          <w:kern w:val="0"/>
          <w:sz w:val="24"/>
          <w:szCs w:val="21"/>
        </w:rPr>
        <w:t>）</w:t>
      </w:r>
      <w:r>
        <w:rPr>
          <w:rFonts w:asciiTheme="minorEastAsia" w:eastAsiaTheme="minorEastAsia" w:hAnsiTheme="minorEastAsia"/>
          <w:sz w:val="24"/>
        </w:rPr>
        <w:t>投标人须承诺所提供的服务、人员及设备符合相关国家强制性规定。</w:t>
      </w:r>
    </w:p>
    <w:p w:rsidR="00B540F1" w:rsidRDefault="00975BC2">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（三）本项目不接受赠品或者与采购无关的其他商品、服务，投标人亦不得以采购人要求实施前述馈赠、回扣等行为。</w:t>
      </w:r>
    </w:p>
    <w:p w:rsidR="00B540F1" w:rsidRDefault="00975BC2">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w:t>
      </w:r>
      <w:r>
        <w:rPr>
          <w:rFonts w:asciiTheme="minorEastAsia" w:eastAsiaTheme="minorEastAsia" w:hAnsiTheme="minorEastAsia" w:hint="eastAsia"/>
          <w:sz w:val="24"/>
          <w:szCs w:val="24"/>
        </w:rPr>
        <w:t>商务要求</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（一）报价要求</w:t>
      </w:r>
    </w:p>
    <w:p w:rsidR="00B540F1" w:rsidRDefault="00975BC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 投标报价以人民币填列。</w:t>
      </w:r>
    </w:p>
    <w:p w:rsidR="00B540F1" w:rsidRDefault="00975BC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 投标人的报价应包括：</w:t>
      </w:r>
      <w:r>
        <w:rPr>
          <w:rFonts w:hint="eastAsia"/>
          <w:sz w:val="24"/>
        </w:rPr>
        <w:t>学员餐费、师资费、场地租赁费、参观见习费、</w:t>
      </w:r>
      <w:r>
        <w:rPr>
          <w:rFonts w:asciiTheme="minorEastAsia" w:eastAsiaTheme="minorEastAsia" w:hAnsiTheme="minorEastAsia"/>
          <w:sz w:val="24"/>
        </w:rPr>
        <w:t>管理费及税金等为完成竞争性磋商文件规定全部任务所需的一切应有费用。</w:t>
      </w:r>
    </w:p>
    <w:p w:rsidR="00B540F1" w:rsidRDefault="00975BC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 验收相关费用由投标人负责。</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（二）时间、地点要求：</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1. 时间要求：</w:t>
      </w:r>
      <w:r>
        <w:rPr>
          <w:rFonts w:hint="eastAsia"/>
          <w:color w:val="auto"/>
        </w:rPr>
        <w:t>签订合同之日起7天内开启培训，培训总天数为90天（540学时），培训班完成时间不晚于2025年11月30日</w:t>
      </w:r>
      <w:r>
        <w:rPr>
          <w:rFonts w:asciiTheme="minorEastAsia" w:eastAsiaTheme="minorEastAsia" w:hAnsiTheme="minorEastAsia" w:cs="Times New Roman"/>
          <w:color w:val="auto"/>
          <w:kern w:val="2"/>
        </w:rPr>
        <w:t>（特殊情况以合同为准）。</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 xml:space="preserve">2. </w:t>
      </w:r>
      <w:r>
        <w:rPr>
          <w:rFonts w:asciiTheme="minorEastAsia" w:eastAsiaTheme="minorEastAsia" w:hAnsiTheme="minorEastAsia" w:cs="Times New Roman" w:hint="eastAsia"/>
          <w:color w:val="auto"/>
          <w:kern w:val="2"/>
        </w:rPr>
        <w:t>服务</w:t>
      </w:r>
      <w:r>
        <w:rPr>
          <w:rFonts w:asciiTheme="minorEastAsia" w:eastAsiaTheme="minorEastAsia" w:hAnsiTheme="minorEastAsia" w:cs="Times New Roman"/>
          <w:color w:val="auto"/>
          <w:kern w:val="2"/>
        </w:rPr>
        <w:t>地点：</w:t>
      </w:r>
      <w:r>
        <w:rPr>
          <w:rFonts w:hint="eastAsia"/>
          <w:color w:val="auto"/>
        </w:rPr>
        <w:t>天津市行政区域内</w:t>
      </w:r>
      <w:r>
        <w:rPr>
          <w:rFonts w:asciiTheme="minorEastAsia" w:eastAsiaTheme="minorEastAsia" w:hAnsiTheme="minorEastAsia" w:cs="Times New Roman"/>
          <w:color w:val="auto"/>
          <w:kern w:val="2"/>
        </w:rPr>
        <w:t>（特殊情况以合同为准）。</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w:t>
      </w:r>
      <w:r>
        <w:rPr>
          <w:rFonts w:asciiTheme="minorEastAsia" w:eastAsiaTheme="minorEastAsia" w:hAnsiTheme="minorEastAsia" w:cs="Times New Roman" w:hint="eastAsia"/>
          <w:color w:val="auto"/>
          <w:kern w:val="2"/>
        </w:rPr>
        <w:t>三</w:t>
      </w:r>
      <w:r>
        <w:rPr>
          <w:rFonts w:asciiTheme="minorEastAsia" w:eastAsiaTheme="minorEastAsia" w:hAnsiTheme="minorEastAsia" w:cs="Times New Roman"/>
          <w:color w:val="auto"/>
          <w:kern w:val="2"/>
        </w:rPr>
        <w:t>）供应商须整包进行磋商，不得拆包分项磋商。</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w:t>
      </w:r>
      <w:r>
        <w:rPr>
          <w:rFonts w:asciiTheme="minorEastAsia" w:eastAsiaTheme="minorEastAsia" w:hAnsiTheme="minorEastAsia" w:cs="Times New Roman" w:hint="eastAsia"/>
          <w:color w:val="auto"/>
          <w:kern w:val="2"/>
        </w:rPr>
        <w:t>四</w:t>
      </w:r>
      <w:r>
        <w:rPr>
          <w:rFonts w:asciiTheme="minorEastAsia" w:eastAsiaTheme="minorEastAsia" w:hAnsiTheme="minorEastAsia" w:cs="Times New Roman"/>
          <w:color w:val="auto"/>
          <w:kern w:val="2"/>
        </w:rPr>
        <w:t>）磋商有效期：本项目磋商有效期为60天。</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w:t>
      </w:r>
      <w:r>
        <w:rPr>
          <w:rFonts w:asciiTheme="minorEastAsia" w:eastAsiaTheme="minorEastAsia" w:hAnsiTheme="minorEastAsia" w:cs="Times New Roman" w:hint="eastAsia"/>
          <w:color w:val="auto"/>
          <w:kern w:val="2"/>
        </w:rPr>
        <w:t>五</w:t>
      </w:r>
      <w:r>
        <w:rPr>
          <w:rFonts w:asciiTheme="minorEastAsia" w:eastAsiaTheme="minorEastAsia" w:hAnsiTheme="minorEastAsia" w:cs="Times New Roman"/>
          <w:color w:val="auto"/>
          <w:kern w:val="2"/>
        </w:rPr>
        <w:t>）付款方式</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szCs w:val="21"/>
        </w:rPr>
        <w:t>签订合同后由成交单位提供正式发票，采购人收到发票后15天内支付合同金额的50%，培训班完成100%课程并项目完成验收后支付合同金额的50%</w:t>
      </w:r>
      <w:r>
        <w:rPr>
          <w:rFonts w:asciiTheme="minorEastAsia" w:eastAsiaTheme="minorEastAsia" w:hAnsiTheme="minorEastAsia" w:cs="Times New Roman"/>
          <w:color w:val="auto"/>
        </w:rPr>
        <w:t>（特殊情况以合同为准）。</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（六）磋商保证金及履约保证金：本项目不收取磋商保证金及履约保证金。</w:t>
      </w:r>
    </w:p>
    <w:p w:rsidR="00B540F1" w:rsidRDefault="00975BC2">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540F1">
        <w:trPr>
          <w:trHeight w:val="285"/>
          <w:jc w:val="center"/>
        </w:trPr>
        <w:tc>
          <w:tcPr>
            <w:tcW w:w="9393" w:type="dxa"/>
            <w:gridSpan w:val="3"/>
            <w:shd w:val="clear" w:color="auto" w:fill="auto"/>
            <w:vAlign w:val="center"/>
          </w:tcPr>
          <w:p w:rsidR="00B540F1" w:rsidRDefault="00975BC2">
            <w:pPr>
              <w:widowControl/>
              <w:adjustRightInd w:val="0"/>
              <w:snapToGrid w:val="0"/>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分值</w:t>
            </w:r>
          </w:p>
        </w:tc>
      </w:tr>
      <w:tr w:rsidR="00B540F1">
        <w:trPr>
          <w:trHeight w:val="780"/>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B540F1" w:rsidRDefault="00975BC2">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B540F1" w:rsidRDefault="00975BC2">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×20</w:t>
            </w:r>
          </w:p>
          <w:p w:rsidR="00B540F1" w:rsidRDefault="00975BC2">
            <w:pPr>
              <w:widowControl/>
              <w:adjustRightInd w:val="0"/>
              <w:snapToGrid w:val="0"/>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20</w:t>
            </w:r>
          </w:p>
        </w:tc>
      </w:tr>
      <w:tr w:rsidR="00B540F1">
        <w:trPr>
          <w:trHeight w:val="245"/>
          <w:jc w:val="center"/>
        </w:trPr>
        <w:tc>
          <w:tcPr>
            <w:tcW w:w="9393" w:type="dxa"/>
            <w:gridSpan w:val="3"/>
            <w:shd w:val="clear" w:color="auto" w:fill="auto"/>
            <w:noWrap/>
            <w:vAlign w:val="center"/>
          </w:tcPr>
          <w:p w:rsidR="00B540F1" w:rsidRDefault="00975BC2">
            <w:pPr>
              <w:widowControl/>
              <w:adjustRightInd w:val="0"/>
              <w:snapToGrid w:val="0"/>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23</w:t>
            </w:r>
            <w:r>
              <w:rPr>
                <w:kern w:val="0"/>
                <w:sz w:val="24"/>
                <w:szCs w:val="24"/>
              </w:rPr>
              <w:t>分）</w:t>
            </w:r>
          </w:p>
        </w:tc>
        <w:tc>
          <w:tcPr>
            <w:tcW w:w="1143"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分值</w:t>
            </w:r>
          </w:p>
        </w:tc>
      </w:tr>
      <w:tr w:rsidR="00B540F1">
        <w:trPr>
          <w:trHeight w:val="1050"/>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B540F1" w:rsidRDefault="00975BC2">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曾实施教育</w:t>
            </w:r>
            <w:r>
              <w:rPr>
                <w:rFonts w:hint="eastAsia"/>
                <w:kern w:val="0"/>
                <w:sz w:val="24"/>
                <w:szCs w:val="24"/>
              </w:rPr>
              <w:t>培训服务业绩</w:t>
            </w:r>
            <w:r>
              <w:rPr>
                <w:kern w:val="0"/>
                <w:sz w:val="24"/>
                <w:szCs w:val="24"/>
              </w:rPr>
              <w:t>，提供的证明材料均不得遮挡涂黑，否则不予认定加分。</w:t>
            </w:r>
          </w:p>
          <w:p w:rsidR="00B540F1" w:rsidRDefault="00975BC2">
            <w:pPr>
              <w:widowControl/>
              <w:adjustRightInd w:val="0"/>
              <w:snapToGrid w:val="0"/>
              <w:rPr>
                <w:kern w:val="0"/>
                <w:sz w:val="24"/>
                <w:szCs w:val="24"/>
              </w:rPr>
            </w:pPr>
            <w:r>
              <w:rPr>
                <w:rFonts w:hint="eastAsia"/>
                <w:kern w:val="0"/>
                <w:sz w:val="24"/>
                <w:szCs w:val="24"/>
              </w:rPr>
              <w:t>A</w:t>
            </w:r>
            <w:r>
              <w:rPr>
                <w:kern w:val="0"/>
                <w:sz w:val="24"/>
                <w:szCs w:val="24"/>
              </w:rPr>
              <w:t xml:space="preserve">. </w:t>
            </w:r>
            <w:r>
              <w:rPr>
                <w:kern w:val="0"/>
                <w:sz w:val="24"/>
                <w:szCs w:val="24"/>
              </w:rPr>
              <w:t>合同</w:t>
            </w:r>
            <w:r>
              <w:rPr>
                <w:rFonts w:hint="eastAsia"/>
                <w:kern w:val="0"/>
                <w:sz w:val="24"/>
                <w:szCs w:val="24"/>
              </w:rPr>
              <w:t>原件</w:t>
            </w:r>
            <w:r>
              <w:rPr>
                <w:kern w:val="0"/>
                <w:sz w:val="24"/>
                <w:szCs w:val="24"/>
              </w:rPr>
              <w:t>扫描件。包括买卖双方名称及盖章、服务内容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Pr>
                <w:kern w:val="0"/>
                <w:sz w:val="24"/>
                <w:szCs w:val="24"/>
              </w:rPr>
              <w:t>。</w:t>
            </w:r>
          </w:p>
          <w:p w:rsidR="00B540F1" w:rsidRDefault="00975BC2">
            <w:pPr>
              <w:widowControl/>
              <w:adjustRightInd w:val="0"/>
              <w:snapToGrid w:val="0"/>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w:t>
            </w:r>
            <w:r>
              <w:rPr>
                <w:rFonts w:hint="eastAsia"/>
                <w:sz w:val="24"/>
              </w:rPr>
              <w:t>加盖上述合同甲方单位公章或上述合同中所盖的甲方印章</w:t>
            </w:r>
            <w:r>
              <w:rPr>
                <w:rFonts w:hint="eastAsia"/>
                <w:kern w:val="0"/>
                <w:sz w:val="24"/>
                <w:szCs w:val="24"/>
              </w:rPr>
              <w:t>）</w:t>
            </w:r>
            <w:r>
              <w:rPr>
                <w:kern w:val="0"/>
                <w:sz w:val="24"/>
                <w:szCs w:val="24"/>
              </w:rPr>
              <w:t>。</w:t>
            </w:r>
          </w:p>
          <w:p w:rsidR="00B540F1" w:rsidRDefault="00975BC2">
            <w:pPr>
              <w:widowControl/>
              <w:adjustRightInd w:val="0"/>
              <w:snapToGrid w:val="0"/>
              <w:rPr>
                <w:kern w:val="0"/>
                <w:sz w:val="24"/>
                <w:szCs w:val="24"/>
              </w:rPr>
            </w:pPr>
            <w:r>
              <w:rPr>
                <w:kern w:val="0"/>
                <w:sz w:val="24"/>
                <w:szCs w:val="24"/>
              </w:rPr>
              <w:t>每个</w:t>
            </w:r>
            <w:r>
              <w:rPr>
                <w:rFonts w:hint="eastAsia"/>
                <w:kern w:val="0"/>
                <w:sz w:val="24"/>
                <w:szCs w:val="24"/>
              </w:rPr>
              <w:t>业绩</w:t>
            </w:r>
            <w:r>
              <w:rPr>
                <w:rFonts w:hint="eastAsia"/>
                <w:kern w:val="0"/>
                <w:sz w:val="24"/>
                <w:szCs w:val="24"/>
              </w:rPr>
              <w:t>1</w:t>
            </w:r>
            <w:r>
              <w:rPr>
                <w:kern w:val="0"/>
                <w:sz w:val="24"/>
                <w:szCs w:val="24"/>
              </w:rPr>
              <w:t>分，最多</w:t>
            </w:r>
            <w:r>
              <w:rPr>
                <w:rFonts w:hint="eastAsia"/>
                <w:kern w:val="0"/>
                <w:sz w:val="24"/>
                <w:szCs w:val="24"/>
              </w:rPr>
              <w:t>5</w:t>
            </w:r>
            <w:r>
              <w:rPr>
                <w:kern w:val="0"/>
                <w:sz w:val="24"/>
                <w:szCs w:val="24"/>
              </w:rPr>
              <w:t>分</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5</w:t>
            </w:r>
          </w:p>
        </w:tc>
      </w:tr>
      <w:tr w:rsidR="00B540F1">
        <w:trPr>
          <w:trHeight w:val="1050"/>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投入的培训教师评价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）投入本项目的</w:t>
            </w:r>
            <w:r>
              <w:rPr>
                <w:rFonts w:hint="eastAsia"/>
                <w:sz w:val="24"/>
                <w:szCs w:val="24"/>
              </w:rPr>
              <w:t>医疗卫生相关专业的</w:t>
            </w:r>
            <w:r>
              <w:rPr>
                <w:rFonts w:hint="eastAsia"/>
                <w:kern w:val="0"/>
                <w:sz w:val="24"/>
                <w:szCs w:val="24"/>
              </w:rPr>
              <w:t>授课老师具备高级职称或博士学位，提供证书扫描件。每份合格的职称证书扫描件或学位证书扫描件得</w:t>
            </w:r>
            <w:r>
              <w:rPr>
                <w:rFonts w:hint="eastAsia"/>
                <w:kern w:val="0"/>
                <w:sz w:val="24"/>
                <w:szCs w:val="24"/>
              </w:rPr>
              <w:t>0.5</w:t>
            </w:r>
            <w:r>
              <w:rPr>
                <w:rFonts w:hint="eastAsia"/>
                <w:kern w:val="0"/>
                <w:sz w:val="24"/>
                <w:szCs w:val="24"/>
              </w:rPr>
              <w:t>分，最多</w:t>
            </w:r>
            <w:r>
              <w:rPr>
                <w:rFonts w:hint="eastAsia"/>
                <w:kern w:val="0"/>
                <w:sz w:val="24"/>
                <w:szCs w:val="24"/>
              </w:rPr>
              <w:t>10</w:t>
            </w:r>
            <w:r>
              <w:rPr>
                <w:rFonts w:hint="eastAsia"/>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注：一人持多个证书不重复记分。</w:t>
            </w:r>
          </w:p>
          <w:p w:rsidR="00B540F1" w:rsidRDefault="00975BC2">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）提供上述人员开标日前三个月中连续两个月的由投标单位为其缴纳社会保险证明扫描件或提供上述人员与投标单位签订的劳动合同或劳务合同（合同执行期限至少要包含本项目的服务期），每个合格的人员得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14</w:t>
            </w:r>
          </w:p>
        </w:tc>
      </w:tr>
      <w:tr w:rsidR="00B540F1">
        <w:trPr>
          <w:trHeight w:val="243"/>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B540F1" w:rsidRDefault="00975BC2">
            <w:pPr>
              <w:widowControl/>
              <w:adjustRightInd w:val="0"/>
              <w:snapToGrid w:val="0"/>
              <w:jc w:val="center"/>
              <w:rPr>
                <w:sz w:val="24"/>
              </w:rPr>
            </w:pPr>
            <w:r>
              <w:rPr>
                <w:rFonts w:hint="eastAsia"/>
                <w:sz w:val="24"/>
              </w:rPr>
              <w:t>投标人承诺评价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承诺完全满足磋商文件“报价要求”、“时间地点要求”、“付款方式要求”和技术要求中非“★”号要求的：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4</w:t>
            </w:r>
          </w:p>
        </w:tc>
      </w:tr>
      <w:tr w:rsidR="00B540F1">
        <w:trPr>
          <w:trHeight w:val="60"/>
          <w:jc w:val="center"/>
        </w:trPr>
        <w:tc>
          <w:tcPr>
            <w:tcW w:w="9393" w:type="dxa"/>
            <w:gridSpan w:val="3"/>
            <w:shd w:val="clear" w:color="auto" w:fill="auto"/>
            <w:noWrap/>
            <w:vAlign w:val="center"/>
          </w:tcPr>
          <w:p w:rsidR="00B540F1" w:rsidRDefault="00975BC2">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57</w:t>
            </w:r>
            <w:r>
              <w:rPr>
                <w:kern w:val="0"/>
                <w:sz w:val="24"/>
                <w:szCs w:val="24"/>
              </w:rPr>
              <w:t>分）</w:t>
            </w:r>
          </w:p>
        </w:tc>
        <w:tc>
          <w:tcPr>
            <w:tcW w:w="1143"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分值</w:t>
            </w:r>
          </w:p>
        </w:tc>
      </w:tr>
      <w:tr w:rsidR="00B540F1">
        <w:trPr>
          <w:trHeight w:val="274"/>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kern w:val="0"/>
                <w:sz w:val="24"/>
                <w:szCs w:val="24"/>
              </w:rPr>
              <w:t>1</w:t>
            </w:r>
          </w:p>
        </w:tc>
        <w:tc>
          <w:tcPr>
            <w:tcW w:w="1419" w:type="dxa"/>
            <w:shd w:val="clear" w:color="auto" w:fill="auto"/>
            <w:vAlign w:val="center"/>
          </w:tcPr>
          <w:p w:rsidR="00B540F1" w:rsidRDefault="00975BC2">
            <w:pPr>
              <w:widowControl/>
              <w:adjustRightInd w:val="0"/>
              <w:snapToGrid w:val="0"/>
              <w:jc w:val="center"/>
              <w:rPr>
                <w:kern w:val="0"/>
                <w:sz w:val="24"/>
                <w:szCs w:val="24"/>
              </w:rPr>
            </w:pPr>
            <w:r>
              <w:rPr>
                <w:rFonts w:hint="eastAsia"/>
                <w:sz w:val="24"/>
              </w:rPr>
              <w:t>整体服务方案评价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至少包含</w:t>
            </w:r>
            <w:r>
              <w:rPr>
                <w:kern w:val="0"/>
                <w:sz w:val="24"/>
                <w:szCs w:val="24"/>
              </w:rPr>
              <w:t>针对本项目的</w:t>
            </w:r>
            <w:r>
              <w:rPr>
                <w:rFonts w:hint="eastAsia"/>
                <w:kern w:val="0"/>
                <w:sz w:val="24"/>
                <w:szCs w:val="24"/>
              </w:rPr>
              <w:t>培训目标、培训内容、培训流程、对学员的考核方法等</w:t>
            </w:r>
          </w:p>
          <w:p w:rsidR="00B540F1" w:rsidRDefault="00975BC2">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9</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B540F1" w:rsidRDefault="00975BC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9</w:t>
            </w:r>
          </w:p>
        </w:tc>
      </w:tr>
      <w:tr w:rsidR="00B540F1">
        <w:trPr>
          <w:trHeight w:val="274"/>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kern w:val="0"/>
                <w:sz w:val="24"/>
                <w:szCs w:val="24"/>
              </w:rPr>
              <w:t>2</w:t>
            </w:r>
          </w:p>
        </w:tc>
        <w:tc>
          <w:tcPr>
            <w:tcW w:w="1419" w:type="dxa"/>
            <w:shd w:val="clear" w:color="auto" w:fill="auto"/>
            <w:vAlign w:val="center"/>
          </w:tcPr>
          <w:p w:rsidR="00B540F1" w:rsidRDefault="00975BC2">
            <w:pPr>
              <w:widowControl/>
              <w:adjustRightInd w:val="0"/>
              <w:snapToGrid w:val="0"/>
              <w:jc w:val="center"/>
              <w:rPr>
                <w:kern w:val="0"/>
                <w:sz w:val="24"/>
                <w:szCs w:val="24"/>
              </w:rPr>
            </w:pPr>
            <w:r>
              <w:rPr>
                <w:rFonts w:hint="eastAsia"/>
                <w:sz w:val="24"/>
              </w:rPr>
              <w:t>针对本项目特点的专业化服务方案评价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线下培训、网络培训、餐食服务</w:t>
            </w:r>
            <w:r>
              <w:rPr>
                <w:kern w:val="0"/>
                <w:sz w:val="24"/>
                <w:szCs w:val="24"/>
              </w:rPr>
              <w:t>方案</w:t>
            </w:r>
            <w:r>
              <w:rPr>
                <w:rFonts w:hint="eastAsia"/>
                <w:kern w:val="0"/>
                <w:sz w:val="24"/>
                <w:szCs w:val="24"/>
              </w:rPr>
              <w:t xml:space="preserve"> </w:t>
            </w:r>
          </w:p>
          <w:p w:rsidR="00B540F1" w:rsidRDefault="00975BC2">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9</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B540F1" w:rsidRDefault="00975BC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9</w:t>
            </w:r>
          </w:p>
        </w:tc>
      </w:tr>
      <w:tr w:rsidR="00B540F1">
        <w:trPr>
          <w:trHeight w:val="416"/>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kern w:val="0"/>
                <w:sz w:val="24"/>
                <w:szCs w:val="24"/>
              </w:rPr>
              <w:t>3</w:t>
            </w:r>
          </w:p>
        </w:tc>
        <w:tc>
          <w:tcPr>
            <w:tcW w:w="1419" w:type="dxa"/>
            <w:shd w:val="clear" w:color="auto" w:fill="auto"/>
            <w:vAlign w:val="center"/>
          </w:tcPr>
          <w:p w:rsidR="00B540F1" w:rsidRDefault="00975BC2">
            <w:pPr>
              <w:widowControl/>
              <w:adjustRightInd w:val="0"/>
              <w:snapToGrid w:val="0"/>
              <w:jc w:val="center"/>
              <w:rPr>
                <w:kern w:val="0"/>
                <w:sz w:val="24"/>
                <w:szCs w:val="24"/>
              </w:rPr>
            </w:pPr>
            <w:r>
              <w:rPr>
                <w:rFonts w:hint="eastAsia"/>
                <w:sz w:val="24"/>
              </w:rPr>
              <w:t>课程</w:t>
            </w:r>
            <w:r>
              <w:rPr>
                <w:sz w:val="24"/>
              </w:rPr>
              <w:t>安排</w:t>
            </w:r>
            <w:r>
              <w:rPr>
                <w:rFonts w:hint="eastAsia"/>
                <w:sz w:val="24"/>
              </w:rPr>
              <w:t>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至少</w:t>
            </w:r>
            <w:r>
              <w:rPr>
                <w:kern w:val="0"/>
                <w:sz w:val="24"/>
                <w:szCs w:val="24"/>
              </w:rPr>
              <w:t>包含</w:t>
            </w:r>
            <w:r>
              <w:rPr>
                <w:rFonts w:hint="eastAsia"/>
                <w:sz w:val="24"/>
              </w:rPr>
              <w:t>课程目标、</w:t>
            </w:r>
            <w:r>
              <w:rPr>
                <w:sz w:val="24"/>
              </w:rPr>
              <w:t>课程计划</w:t>
            </w:r>
            <w:r>
              <w:rPr>
                <w:rFonts w:hint="eastAsia"/>
                <w:sz w:val="24"/>
              </w:rPr>
              <w:t>、</w:t>
            </w:r>
            <w:r>
              <w:rPr>
                <w:sz w:val="24"/>
              </w:rPr>
              <w:t>课程准备与投入</w:t>
            </w:r>
            <w:r>
              <w:rPr>
                <w:rFonts w:hint="eastAsia"/>
                <w:kern w:val="0"/>
                <w:sz w:val="24"/>
                <w:szCs w:val="24"/>
              </w:rPr>
              <w:t>等</w:t>
            </w:r>
          </w:p>
          <w:p w:rsidR="00B540F1" w:rsidRDefault="00975BC2">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9</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B540F1" w:rsidRDefault="00975BC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9</w:t>
            </w:r>
          </w:p>
        </w:tc>
      </w:tr>
      <w:tr w:rsidR="00B540F1">
        <w:trPr>
          <w:trHeight w:val="1050"/>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kern w:val="0"/>
                <w:sz w:val="24"/>
                <w:szCs w:val="24"/>
              </w:rPr>
              <w:t>4</w:t>
            </w:r>
          </w:p>
        </w:tc>
        <w:tc>
          <w:tcPr>
            <w:tcW w:w="1419" w:type="dxa"/>
            <w:shd w:val="clear" w:color="auto" w:fill="auto"/>
            <w:vAlign w:val="center"/>
          </w:tcPr>
          <w:p w:rsidR="00B540F1" w:rsidRDefault="00975BC2">
            <w:pPr>
              <w:widowControl/>
              <w:adjustRightInd w:val="0"/>
              <w:snapToGrid w:val="0"/>
              <w:jc w:val="center"/>
              <w:rPr>
                <w:kern w:val="0"/>
                <w:sz w:val="24"/>
                <w:szCs w:val="24"/>
              </w:rPr>
            </w:pPr>
            <w:r>
              <w:rPr>
                <w:sz w:val="24"/>
              </w:rPr>
              <w:t>应急预案评价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B540F1" w:rsidRDefault="00975BC2">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540F1" w:rsidRDefault="00975BC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6</w:t>
            </w:r>
          </w:p>
        </w:tc>
      </w:tr>
      <w:tr w:rsidR="00B540F1">
        <w:trPr>
          <w:trHeight w:val="1050"/>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B540F1" w:rsidRDefault="00975BC2">
            <w:pPr>
              <w:widowControl/>
              <w:adjustRightInd w:val="0"/>
              <w:snapToGrid w:val="0"/>
              <w:jc w:val="center"/>
              <w:rPr>
                <w:sz w:val="24"/>
              </w:rPr>
            </w:pPr>
            <w:r>
              <w:rPr>
                <w:sz w:val="24"/>
              </w:rPr>
              <w:t>安全作业保障方案评价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B540F1" w:rsidRDefault="00975BC2">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540F1" w:rsidRDefault="00975BC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540F1" w:rsidRDefault="00975BC2">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6</w:t>
            </w:r>
          </w:p>
        </w:tc>
      </w:tr>
      <w:tr w:rsidR="00B540F1">
        <w:trPr>
          <w:trHeight w:val="1050"/>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rsidR="00B540F1" w:rsidRDefault="00975BC2">
            <w:pPr>
              <w:widowControl/>
              <w:adjustRightInd w:val="0"/>
              <w:snapToGrid w:val="0"/>
              <w:jc w:val="center"/>
              <w:rPr>
                <w:sz w:val="24"/>
              </w:rPr>
            </w:pPr>
            <w:r>
              <w:rPr>
                <w:rFonts w:hint="eastAsia"/>
                <w:sz w:val="24"/>
              </w:rPr>
              <w:t>进度安排评价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B540F1" w:rsidRDefault="00975BC2">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540F1" w:rsidRDefault="00975BC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6</w:t>
            </w:r>
          </w:p>
        </w:tc>
      </w:tr>
      <w:tr w:rsidR="00B540F1">
        <w:trPr>
          <w:trHeight w:val="1050"/>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rFonts w:hint="eastAsia"/>
                <w:kern w:val="0"/>
                <w:sz w:val="24"/>
                <w:szCs w:val="24"/>
              </w:rPr>
              <w:t>7</w:t>
            </w:r>
          </w:p>
        </w:tc>
        <w:tc>
          <w:tcPr>
            <w:tcW w:w="1419"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在服务过程中，与采购人配合沟通方案评价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至少包含</w:t>
            </w:r>
            <w:r>
              <w:rPr>
                <w:kern w:val="0"/>
                <w:sz w:val="24"/>
                <w:szCs w:val="24"/>
              </w:rPr>
              <w:t>指定专人为采购人服务</w:t>
            </w:r>
            <w:r>
              <w:rPr>
                <w:rFonts w:hint="eastAsia"/>
                <w:kern w:val="0"/>
                <w:sz w:val="24"/>
                <w:szCs w:val="24"/>
              </w:rPr>
              <w:t>、定期配合沟通频次、建立配合沟通内容记录台账、配合沟通效果反馈机制等方面内容</w:t>
            </w:r>
          </w:p>
          <w:p w:rsidR="00B540F1" w:rsidRDefault="00975BC2">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540F1" w:rsidRDefault="00975BC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6</w:t>
            </w:r>
          </w:p>
        </w:tc>
      </w:tr>
      <w:tr w:rsidR="00B540F1">
        <w:trPr>
          <w:trHeight w:val="1050"/>
          <w:jc w:val="center"/>
        </w:trPr>
        <w:tc>
          <w:tcPr>
            <w:tcW w:w="663" w:type="dxa"/>
            <w:shd w:val="clear" w:color="auto" w:fill="auto"/>
            <w:noWrap/>
            <w:vAlign w:val="center"/>
          </w:tcPr>
          <w:p w:rsidR="00B540F1" w:rsidRDefault="00975BC2">
            <w:pPr>
              <w:widowControl/>
              <w:adjustRightInd w:val="0"/>
              <w:snapToGrid w:val="0"/>
              <w:jc w:val="center"/>
              <w:rPr>
                <w:kern w:val="0"/>
                <w:sz w:val="24"/>
                <w:szCs w:val="24"/>
              </w:rPr>
            </w:pPr>
            <w:r>
              <w:rPr>
                <w:rFonts w:hint="eastAsia"/>
                <w:kern w:val="0"/>
                <w:sz w:val="24"/>
                <w:szCs w:val="24"/>
              </w:rPr>
              <w:t>8</w:t>
            </w:r>
          </w:p>
        </w:tc>
        <w:tc>
          <w:tcPr>
            <w:tcW w:w="1419" w:type="dxa"/>
            <w:shd w:val="clear" w:color="auto" w:fill="auto"/>
            <w:vAlign w:val="center"/>
          </w:tcPr>
          <w:p w:rsidR="00B540F1" w:rsidRDefault="00975BC2">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B540F1" w:rsidRDefault="00975BC2">
            <w:pPr>
              <w:widowControl/>
              <w:adjustRightInd w:val="0"/>
              <w:snapToGrid w:val="0"/>
              <w:rPr>
                <w:kern w:val="0"/>
                <w:sz w:val="24"/>
                <w:szCs w:val="24"/>
              </w:rPr>
            </w:pPr>
            <w:r>
              <w:rPr>
                <w:rFonts w:hint="eastAsia"/>
                <w:kern w:val="0"/>
                <w:sz w:val="24"/>
                <w:szCs w:val="24"/>
              </w:rPr>
              <w:t>至少包含</w:t>
            </w:r>
            <w:r>
              <w:rPr>
                <w:kern w:val="0"/>
                <w:sz w:val="24"/>
                <w:szCs w:val="24"/>
              </w:rPr>
              <w:t>服务过程中保证服务质量的措施</w:t>
            </w:r>
            <w:r>
              <w:rPr>
                <w:rFonts w:hint="eastAsia"/>
                <w:kern w:val="0"/>
                <w:sz w:val="24"/>
                <w:szCs w:val="24"/>
              </w:rPr>
              <w:t>、对出现服务质量问题时如何挽回、人员服务态度保障、人员业务专业化水平保障等方面内容</w:t>
            </w:r>
          </w:p>
          <w:p w:rsidR="00B540F1" w:rsidRDefault="00975BC2">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540F1" w:rsidRDefault="00975BC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540F1" w:rsidRDefault="00975BC2">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540F1" w:rsidRDefault="00975BC2">
            <w:pPr>
              <w:widowControl/>
              <w:adjustRightInd w:val="0"/>
              <w:snapToGrid w:val="0"/>
              <w:jc w:val="center"/>
              <w:rPr>
                <w:kern w:val="0"/>
                <w:sz w:val="24"/>
                <w:szCs w:val="24"/>
              </w:rPr>
            </w:pPr>
            <w:r>
              <w:rPr>
                <w:rFonts w:hint="eastAsia"/>
                <w:kern w:val="0"/>
                <w:sz w:val="24"/>
                <w:szCs w:val="24"/>
              </w:rPr>
              <w:t>6</w:t>
            </w:r>
          </w:p>
        </w:tc>
      </w:tr>
      <w:tr w:rsidR="00B540F1">
        <w:trPr>
          <w:trHeight w:val="509"/>
          <w:jc w:val="center"/>
        </w:trPr>
        <w:tc>
          <w:tcPr>
            <w:tcW w:w="9393" w:type="dxa"/>
            <w:gridSpan w:val="3"/>
            <w:shd w:val="clear" w:color="auto" w:fill="auto"/>
            <w:noWrap/>
            <w:vAlign w:val="center"/>
          </w:tcPr>
          <w:p w:rsidR="00B540F1" w:rsidRDefault="00975BC2">
            <w:pPr>
              <w:widowControl/>
              <w:adjustRightInd w:val="0"/>
              <w:snapToGrid w:val="0"/>
              <w:jc w:val="center"/>
              <w:rPr>
                <w:sz w:val="24"/>
              </w:rPr>
            </w:pPr>
            <w:r>
              <w:rPr>
                <w:sz w:val="24"/>
              </w:rPr>
              <w:t>合计</w:t>
            </w:r>
          </w:p>
        </w:tc>
        <w:tc>
          <w:tcPr>
            <w:tcW w:w="1143" w:type="dxa"/>
            <w:shd w:val="clear" w:color="auto" w:fill="auto"/>
            <w:vAlign w:val="center"/>
          </w:tcPr>
          <w:p w:rsidR="00B540F1" w:rsidRDefault="00975BC2">
            <w:pPr>
              <w:widowControl/>
              <w:adjustRightInd w:val="0"/>
              <w:snapToGrid w:val="0"/>
              <w:jc w:val="center"/>
              <w:rPr>
                <w:kern w:val="0"/>
                <w:sz w:val="24"/>
                <w:szCs w:val="24"/>
              </w:rPr>
            </w:pPr>
            <w:r>
              <w:rPr>
                <w:kern w:val="0"/>
                <w:sz w:val="24"/>
                <w:szCs w:val="24"/>
              </w:rPr>
              <w:t>100</w:t>
            </w:r>
          </w:p>
        </w:tc>
      </w:tr>
    </w:tbl>
    <w:p w:rsidR="00B540F1" w:rsidRDefault="00B540F1">
      <w:pPr>
        <w:spacing w:line="360" w:lineRule="auto"/>
        <w:ind w:firstLineChars="200" w:firstLine="480"/>
        <w:outlineLvl w:val="0"/>
        <w:rPr>
          <w:sz w:val="24"/>
          <w:lang w:val="zh-CN"/>
        </w:rPr>
      </w:pPr>
    </w:p>
    <w:p w:rsidR="00B540F1" w:rsidRDefault="00975BC2">
      <w:pPr>
        <w:widowControl/>
        <w:jc w:val="left"/>
        <w:rPr>
          <w:b/>
          <w:sz w:val="24"/>
        </w:rPr>
      </w:pPr>
      <w:r>
        <w:rPr>
          <w:b/>
          <w:sz w:val="24"/>
        </w:rPr>
        <w:br w:type="page"/>
      </w:r>
    </w:p>
    <w:p w:rsidR="00B540F1" w:rsidRDefault="00975BC2">
      <w:pPr>
        <w:spacing w:line="360" w:lineRule="auto"/>
        <w:jc w:val="center"/>
        <w:rPr>
          <w:b/>
          <w:sz w:val="24"/>
        </w:rPr>
      </w:pPr>
      <w:r>
        <w:rPr>
          <w:b/>
          <w:sz w:val="24"/>
        </w:rPr>
        <w:t>项目需求书</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一、项目背景</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天津市急救中心拟进行天津市院前急救医务人员培训，现将培训班项目简单情况介绍如下。培训班招生学员数50名，培训方式为线上线下相结合</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本项目属于其他未列明行业</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二、具体内容</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（一）规模：培训人数为50人。须具备可同时容纳50人以上的单独培训场所。</w:t>
      </w:r>
    </w:p>
    <w:p w:rsidR="00B540F1" w:rsidRDefault="00975BC2">
      <w:pPr>
        <w:pStyle w:val="Default"/>
        <w:spacing w:line="360" w:lineRule="auto"/>
        <w:ind w:firstLineChars="200" w:firstLine="480"/>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（二）技术要求</w:t>
      </w:r>
    </w:p>
    <w:p w:rsidR="00B540F1" w:rsidRDefault="00975BC2">
      <w:pPr>
        <w:spacing w:line="360" w:lineRule="auto"/>
        <w:ind w:firstLineChars="200" w:firstLine="480"/>
        <w:rPr>
          <w:sz w:val="24"/>
          <w:szCs w:val="24"/>
        </w:rPr>
      </w:pPr>
      <w:r>
        <w:rPr>
          <w:rFonts w:hint="eastAsia"/>
          <w:sz w:val="24"/>
          <w:szCs w:val="24"/>
        </w:rPr>
        <w:t>1</w:t>
      </w:r>
      <w:r>
        <w:rPr>
          <w:rFonts w:hint="eastAsia"/>
          <w:sz w:val="24"/>
          <w:szCs w:val="24"/>
        </w:rPr>
        <w:t>、师资要求：投入授课老师不少于</w:t>
      </w:r>
      <w:r>
        <w:rPr>
          <w:rFonts w:hint="eastAsia"/>
          <w:sz w:val="24"/>
          <w:szCs w:val="24"/>
        </w:rPr>
        <w:t>80</w:t>
      </w:r>
      <w:r>
        <w:rPr>
          <w:rFonts w:hint="eastAsia"/>
          <w:sz w:val="24"/>
          <w:szCs w:val="24"/>
        </w:rPr>
        <w:t>人，授课人员高级职称或具有博士学位人员数不得少于</w:t>
      </w:r>
      <w:r>
        <w:rPr>
          <w:rFonts w:hint="eastAsia"/>
          <w:sz w:val="24"/>
          <w:szCs w:val="24"/>
        </w:rPr>
        <w:t>70%</w:t>
      </w:r>
      <w:r>
        <w:rPr>
          <w:rFonts w:hint="eastAsia"/>
          <w:sz w:val="24"/>
          <w:szCs w:val="24"/>
        </w:rPr>
        <w:t>，其中医疗卫生相关专业的高级职称或具有博士学位人员数不少于</w:t>
      </w:r>
      <w:r>
        <w:rPr>
          <w:rFonts w:hint="eastAsia"/>
          <w:sz w:val="24"/>
          <w:szCs w:val="24"/>
        </w:rPr>
        <w:t>20</w:t>
      </w:r>
      <w:r>
        <w:rPr>
          <w:rFonts w:hint="eastAsia"/>
          <w:sz w:val="24"/>
          <w:szCs w:val="24"/>
        </w:rPr>
        <w:t>人。</w:t>
      </w:r>
    </w:p>
    <w:p w:rsidR="00B540F1" w:rsidRDefault="00975BC2">
      <w:pPr>
        <w:spacing w:line="360" w:lineRule="auto"/>
        <w:ind w:firstLineChars="200" w:firstLine="480"/>
        <w:rPr>
          <w:sz w:val="24"/>
          <w:szCs w:val="24"/>
        </w:rPr>
      </w:pPr>
      <w:r>
        <w:rPr>
          <w:rFonts w:hint="eastAsia"/>
          <w:sz w:val="24"/>
          <w:szCs w:val="24"/>
        </w:rPr>
        <w:t>2</w:t>
      </w:r>
      <w:r>
        <w:rPr>
          <w:rFonts w:hint="eastAsia"/>
          <w:sz w:val="24"/>
          <w:szCs w:val="24"/>
        </w:rPr>
        <w:t>、培训要求理论培训、操作实践相结合，其中理论课时不少于总课时</w:t>
      </w:r>
      <w:r>
        <w:rPr>
          <w:rFonts w:hint="eastAsia"/>
          <w:sz w:val="24"/>
          <w:szCs w:val="24"/>
        </w:rPr>
        <w:t>50%</w:t>
      </w:r>
      <w:r>
        <w:rPr>
          <w:rFonts w:hint="eastAsia"/>
          <w:sz w:val="24"/>
          <w:szCs w:val="24"/>
        </w:rPr>
        <w:t>（包括临床基础课程不少于总课时</w:t>
      </w:r>
      <w:r>
        <w:rPr>
          <w:rFonts w:hint="eastAsia"/>
          <w:sz w:val="24"/>
          <w:szCs w:val="24"/>
        </w:rPr>
        <w:t>10%</w:t>
      </w:r>
      <w:r>
        <w:rPr>
          <w:rFonts w:hint="eastAsia"/>
          <w:sz w:val="24"/>
          <w:szCs w:val="24"/>
        </w:rPr>
        <w:t>，急诊医学理论课程不少于总课时</w:t>
      </w:r>
      <w:r>
        <w:rPr>
          <w:rFonts w:hint="eastAsia"/>
          <w:sz w:val="24"/>
          <w:szCs w:val="24"/>
        </w:rPr>
        <w:t>25%</w:t>
      </w:r>
      <w:r>
        <w:rPr>
          <w:rFonts w:hint="eastAsia"/>
          <w:sz w:val="24"/>
          <w:szCs w:val="24"/>
        </w:rPr>
        <w:t>，其他法规政策、医患沟通等课时不少于</w:t>
      </w:r>
      <w:r>
        <w:rPr>
          <w:rFonts w:hint="eastAsia"/>
          <w:sz w:val="24"/>
          <w:szCs w:val="24"/>
        </w:rPr>
        <w:t>10%</w:t>
      </w:r>
      <w:r>
        <w:rPr>
          <w:rFonts w:hint="eastAsia"/>
          <w:sz w:val="24"/>
          <w:szCs w:val="24"/>
        </w:rPr>
        <w:t>）。</w:t>
      </w:r>
    </w:p>
    <w:p w:rsidR="00B540F1" w:rsidRDefault="00975BC2">
      <w:pPr>
        <w:spacing w:line="360" w:lineRule="auto"/>
        <w:ind w:firstLineChars="200" w:firstLine="480"/>
        <w:rPr>
          <w:sz w:val="24"/>
          <w:szCs w:val="24"/>
        </w:rPr>
      </w:pPr>
      <w:r>
        <w:rPr>
          <w:rFonts w:hint="eastAsia"/>
          <w:sz w:val="24"/>
          <w:szCs w:val="24"/>
        </w:rPr>
        <w:t>3</w:t>
      </w:r>
      <w:r>
        <w:rPr>
          <w:rFonts w:hint="eastAsia"/>
          <w:sz w:val="24"/>
          <w:szCs w:val="24"/>
        </w:rPr>
        <w:t>、培训方式采用线上线下相结合。线上培训应支持直播和直播回放，线下培训场地由供应商与采购人协商，经采购人确认后决定。</w:t>
      </w:r>
    </w:p>
    <w:p w:rsidR="00B540F1" w:rsidRDefault="00975BC2">
      <w:pPr>
        <w:spacing w:line="360" w:lineRule="auto"/>
        <w:ind w:firstLineChars="200" w:firstLine="480"/>
        <w:rPr>
          <w:sz w:val="24"/>
          <w:szCs w:val="24"/>
        </w:rPr>
      </w:pPr>
      <w:r>
        <w:rPr>
          <w:rFonts w:hint="eastAsia"/>
          <w:sz w:val="24"/>
          <w:szCs w:val="24"/>
        </w:rPr>
        <w:t>4</w:t>
      </w:r>
      <w:r>
        <w:rPr>
          <w:rFonts w:hint="eastAsia"/>
          <w:sz w:val="24"/>
          <w:szCs w:val="24"/>
        </w:rPr>
        <w:t>、理论课程应包括但不限于以下内容：</w:t>
      </w:r>
    </w:p>
    <w:p w:rsidR="00B540F1" w:rsidRDefault="00975BC2">
      <w:pPr>
        <w:spacing w:line="360" w:lineRule="auto"/>
        <w:ind w:firstLineChars="200" w:firstLine="480"/>
        <w:rPr>
          <w:sz w:val="24"/>
          <w:szCs w:val="24"/>
        </w:rPr>
      </w:pPr>
      <w:r>
        <w:rPr>
          <w:rFonts w:hint="eastAsia"/>
          <w:sz w:val="24"/>
          <w:szCs w:val="24"/>
        </w:rPr>
        <w:t>1</w:t>
      </w:r>
      <w:r>
        <w:rPr>
          <w:rFonts w:hint="eastAsia"/>
          <w:sz w:val="24"/>
          <w:szCs w:val="24"/>
        </w:rPr>
        <w:t>）医学基础理论（线上</w:t>
      </w:r>
      <w:r>
        <w:rPr>
          <w:rFonts w:hint="eastAsia"/>
          <w:sz w:val="24"/>
          <w:szCs w:val="24"/>
        </w:rPr>
        <w:t>+</w:t>
      </w:r>
      <w:r>
        <w:rPr>
          <w:rFonts w:hint="eastAsia"/>
          <w:sz w:val="24"/>
          <w:szCs w:val="24"/>
        </w:rPr>
        <w:t>线下）。</w:t>
      </w:r>
    </w:p>
    <w:p w:rsidR="00B540F1" w:rsidRDefault="00975BC2">
      <w:pPr>
        <w:spacing w:line="360" w:lineRule="auto"/>
        <w:ind w:firstLineChars="200" w:firstLine="480"/>
        <w:rPr>
          <w:sz w:val="24"/>
          <w:szCs w:val="24"/>
        </w:rPr>
      </w:pPr>
      <w:r>
        <w:rPr>
          <w:rFonts w:hint="eastAsia"/>
          <w:sz w:val="24"/>
          <w:szCs w:val="24"/>
        </w:rPr>
        <w:t>2</w:t>
      </w:r>
      <w:r>
        <w:rPr>
          <w:rFonts w:hint="eastAsia"/>
          <w:sz w:val="24"/>
          <w:szCs w:val="24"/>
        </w:rPr>
        <w:t>）基础生命支持技术。（线下）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3</w:t>
      </w:r>
      <w:r>
        <w:rPr>
          <w:rFonts w:hint="eastAsia"/>
          <w:sz w:val="24"/>
          <w:szCs w:val="24"/>
        </w:rPr>
        <w:t>）高级生命支持技术。（线下）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4</w:t>
      </w:r>
      <w:r>
        <w:rPr>
          <w:rFonts w:hint="eastAsia"/>
          <w:sz w:val="24"/>
          <w:szCs w:val="24"/>
        </w:rPr>
        <w:t>）常见内科急症院前急救（其中包括休克、胸痛、腹痛、呼吸困难、气道异物、呕血、咯血和意识障碍等）（线上</w:t>
      </w:r>
      <w:r>
        <w:rPr>
          <w:rFonts w:hint="eastAsia"/>
          <w:sz w:val="24"/>
          <w:szCs w:val="24"/>
        </w:rPr>
        <w:t>+</w:t>
      </w:r>
      <w:r>
        <w:rPr>
          <w:rFonts w:hint="eastAsia"/>
          <w:sz w:val="24"/>
          <w:szCs w:val="24"/>
        </w:rPr>
        <w:t>线下）。</w:t>
      </w:r>
    </w:p>
    <w:p w:rsidR="00B540F1" w:rsidRDefault="00975BC2">
      <w:pPr>
        <w:spacing w:line="360" w:lineRule="auto"/>
        <w:ind w:firstLineChars="200" w:firstLine="480"/>
        <w:rPr>
          <w:sz w:val="24"/>
          <w:szCs w:val="24"/>
        </w:rPr>
      </w:pPr>
      <w:r>
        <w:rPr>
          <w:rFonts w:hint="eastAsia"/>
          <w:sz w:val="24"/>
          <w:szCs w:val="24"/>
        </w:rPr>
        <w:t>5</w:t>
      </w:r>
      <w:r>
        <w:rPr>
          <w:rFonts w:hint="eastAsia"/>
          <w:sz w:val="24"/>
          <w:szCs w:val="24"/>
        </w:rPr>
        <w:t>）常见内科疾病院前急救：包括循环系统，呼吸系统，消化系统，泌尿系统，神经系统，内分泌系统，传染病等。（线上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6</w:t>
      </w:r>
      <w:r>
        <w:rPr>
          <w:rFonts w:hint="eastAsia"/>
          <w:sz w:val="24"/>
          <w:szCs w:val="24"/>
        </w:rPr>
        <w:t>）常见妇产科疾病院前急救。（线上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7</w:t>
      </w:r>
      <w:r>
        <w:rPr>
          <w:rFonts w:hint="eastAsia"/>
          <w:sz w:val="24"/>
          <w:szCs w:val="24"/>
        </w:rPr>
        <w:t>）常见儿科疾病院前急救。（线上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8</w:t>
      </w:r>
      <w:r>
        <w:rPr>
          <w:rFonts w:hint="eastAsia"/>
          <w:sz w:val="24"/>
          <w:szCs w:val="24"/>
        </w:rPr>
        <w:t>）常见非创伤外科疾病院前急救。（线上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9</w:t>
      </w:r>
      <w:r>
        <w:rPr>
          <w:rFonts w:hint="eastAsia"/>
          <w:sz w:val="24"/>
          <w:szCs w:val="24"/>
        </w:rPr>
        <w:t>）常见创伤院前急救：包括创伤急救概论，检伤分类，止血，包扎，骨折固定，搬运。（线下）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10</w:t>
      </w:r>
      <w:r>
        <w:rPr>
          <w:rFonts w:hint="eastAsia"/>
          <w:sz w:val="24"/>
          <w:szCs w:val="24"/>
        </w:rPr>
        <w:t>）突发公共卫生事件相关文件和处置流程。（线上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11</w:t>
      </w:r>
      <w:r>
        <w:rPr>
          <w:rFonts w:hint="eastAsia"/>
          <w:sz w:val="24"/>
          <w:szCs w:val="24"/>
        </w:rPr>
        <w:t>）常见意外伤害、中毒急救。（线上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12</w:t>
      </w:r>
      <w:r>
        <w:rPr>
          <w:rFonts w:hint="eastAsia"/>
          <w:sz w:val="24"/>
          <w:szCs w:val="24"/>
        </w:rPr>
        <w:t>）院前急救病历书写。（线上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13</w:t>
      </w:r>
      <w:r>
        <w:rPr>
          <w:rFonts w:hint="eastAsia"/>
          <w:sz w:val="24"/>
          <w:szCs w:val="24"/>
        </w:rPr>
        <w:t>）院前急救常用药物。（线上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14</w:t>
      </w:r>
      <w:r>
        <w:rPr>
          <w:rFonts w:hint="eastAsia"/>
          <w:sz w:val="24"/>
          <w:szCs w:val="24"/>
        </w:rPr>
        <w:t>）医疗急救相关法律法规、医德医风规定。（线上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15</w:t>
      </w:r>
      <w:r>
        <w:rPr>
          <w:rFonts w:hint="eastAsia"/>
          <w:sz w:val="24"/>
          <w:szCs w:val="24"/>
        </w:rPr>
        <w:t>）心电图知识和院前常见心律失常心电图特点。（线上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16</w:t>
      </w:r>
      <w:r>
        <w:rPr>
          <w:rFonts w:hint="eastAsia"/>
          <w:sz w:val="24"/>
          <w:szCs w:val="24"/>
        </w:rPr>
        <w:t>）急救设备的使用：包括呼吸机的使用，心肺复苏机的使用，除颤监护仪的使用，喉镜的使用。（线上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5</w:t>
      </w:r>
      <w:r>
        <w:rPr>
          <w:rFonts w:hint="eastAsia"/>
          <w:sz w:val="24"/>
          <w:szCs w:val="24"/>
        </w:rPr>
        <w:t>、常用急救技术包括但不限于以下内容：</w:t>
      </w:r>
    </w:p>
    <w:p w:rsidR="00B540F1" w:rsidRDefault="00975BC2">
      <w:pPr>
        <w:spacing w:line="360" w:lineRule="auto"/>
        <w:ind w:firstLineChars="200" w:firstLine="480"/>
        <w:rPr>
          <w:sz w:val="24"/>
          <w:szCs w:val="24"/>
        </w:rPr>
      </w:pPr>
      <w:r>
        <w:rPr>
          <w:rFonts w:hint="eastAsia"/>
          <w:sz w:val="24"/>
          <w:szCs w:val="24"/>
        </w:rPr>
        <w:t>1</w:t>
      </w:r>
      <w:r>
        <w:rPr>
          <w:rFonts w:hint="eastAsia"/>
          <w:sz w:val="24"/>
          <w:szCs w:val="24"/>
        </w:rPr>
        <w:t>）基础生命支持技术、气道异物梗阻解救术。（线下）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2</w:t>
      </w:r>
      <w:r>
        <w:rPr>
          <w:rFonts w:hint="eastAsia"/>
          <w:sz w:val="24"/>
          <w:szCs w:val="24"/>
        </w:rPr>
        <w:t>）高级生命支持技术。（线下）</w:t>
      </w:r>
    </w:p>
    <w:p w:rsidR="00B540F1" w:rsidRDefault="00975BC2">
      <w:pPr>
        <w:spacing w:line="360" w:lineRule="auto"/>
        <w:ind w:firstLineChars="200" w:firstLine="480"/>
        <w:rPr>
          <w:sz w:val="24"/>
          <w:szCs w:val="24"/>
        </w:rPr>
      </w:pPr>
      <w:r>
        <w:rPr>
          <w:rFonts w:hint="eastAsia"/>
          <w:sz w:val="24"/>
          <w:szCs w:val="24"/>
        </w:rPr>
        <w:t>3</w:t>
      </w:r>
      <w:r>
        <w:rPr>
          <w:rFonts w:hint="eastAsia"/>
          <w:sz w:val="24"/>
          <w:szCs w:val="24"/>
        </w:rPr>
        <w:t>）高级气道管理技术。（线上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4</w:t>
      </w:r>
      <w:r>
        <w:rPr>
          <w:rFonts w:hint="eastAsia"/>
          <w:sz w:val="24"/>
          <w:szCs w:val="24"/>
        </w:rPr>
        <w:t>）创伤院前急救：包括止血，包扎，骨折固定，搬运。（线下）</w:t>
      </w:r>
    </w:p>
    <w:p w:rsidR="00B540F1" w:rsidRDefault="00975BC2">
      <w:pPr>
        <w:spacing w:line="360" w:lineRule="auto"/>
        <w:ind w:firstLineChars="200" w:firstLine="480"/>
        <w:rPr>
          <w:sz w:val="24"/>
          <w:szCs w:val="24"/>
        </w:rPr>
      </w:pPr>
      <w:r>
        <w:rPr>
          <w:rFonts w:hint="eastAsia"/>
          <w:sz w:val="24"/>
          <w:szCs w:val="24"/>
        </w:rPr>
        <w:t>5</w:t>
      </w:r>
      <w:r>
        <w:rPr>
          <w:rFonts w:hint="eastAsia"/>
          <w:sz w:val="24"/>
          <w:szCs w:val="24"/>
        </w:rPr>
        <w:t>）院前急救设备使用。（线下）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6</w:t>
      </w:r>
      <w:r>
        <w:rPr>
          <w:rFonts w:hint="eastAsia"/>
          <w:sz w:val="24"/>
          <w:szCs w:val="24"/>
        </w:rPr>
        <w:t>）患者体格检查。（线下）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7</w:t>
      </w:r>
      <w:r>
        <w:rPr>
          <w:rFonts w:hint="eastAsia"/>
          <w:sz w:val="24"/>
          <w:szCs w:val="24"/>
        </w:rPr>
        <w:t>）突发事件救援桌面推演或演练。（线下）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6</w:t>
      </w:r>
      <w:r>
        <w:rPr>
          <w:rFonts w:hint="eastAsia"/>
          <w:sz w:val="24"/>
          <w:szCs w:val="24"/>
        </w:rPr>
        <w:t>、其他需求包括但不限于以下内容（线上</w:t>
      </w:r>
      <w:r>
        <w:rPr>
          <w:rFonts w:hint="eastAsia"/>
          <w:sz w:val="24"/>
          <w:szCs w:val="24"/>
        </w:rPr>
        <w:t>+</w:t>
      </w:r>
      <w:r>
        <w:rPr>
          <w:rFonts w:hint="eastAsia"/>
          <w:sz w:val="24"/>
          <w:szCs w:val="24"/>
        </w:rPr>
        <w:t>线下）：</w:t>
      </w:r>
    </w:p>
    <w:p w:rsidR="00B540F1" w:rsidRDefault="00975BC2">
      <w:pPr>
        <w:spacing w:line="360" w:lineRule="auto"/>
        <w:ind w:firstLineChars="200" w:firstLine="480"/>
        <w:rPr>
          <w:sz w:val="24"/>
          <w:szCs w:val="24"/>
        </w:rPr>
      </w:pPr>
      <w:r>
        <w:rPr>
          <w:rFonts w:hint="eastAsia"/>
          <w:sz w:val="24"/>
          <w:szCs w:val="24"/>
        </w:rPr>
        <w:t>1</w:t>
      </w:r>
      <w:r>
        <w:rPr>
          <w:rFonts w:hint="eastAsia"/>
          <w:sz w:val="24"/>
          <w:szCs w:val="24"/>
        </w:rPr>
        <w:t>）科研项目申请和科研资金使用相关培训。（线上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2</w:t>
      </w:r>
      <w:r>
        <w:rPr>
          <w:rFonts w:hint="eastAsia"/>
          <w:sz w:val="24"/>
          <w:szCs w:val="24"/>
        </w:rPr>
        <w:t>）论文写作技巧、投稿与发表。（线上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3</w:t>
      </w:r>
      <w:r>
        <w:rPr>
          <w:rFonts w:hint="eastAsia"/>
          <w:sz w:val="24"/>
          <w:szCs w:val="24"/>
        </w:rPr>
        <w:t>）行风与科研诚信教育。（线上</w:t>
      </w:r>
      <w:r>
        <w:rPr>
          <w:rFonts w:hint="eastAsia"/>
          <w:sz w:val="24"/>
          <w:szCs w:val="24"/>
        </w:rPr>
        <w:t>+</w:t>
      </w:r>
      <w:r>
        <w:rPr>
          <w:rFonts w:hint="eastAsia"/>
          <w:sz w:val="24"/>
          <w:szCs w:val="24"/>
        </w:rPr>
        <w:t>线下）</w:t>
      </w:r>
    </w:p>
    <w:p w:rsidR="00B540F1" w:rsidRDefault="00975BC2">
      <w:pPr>
        <w:spacing w:line="360" w:lineRule="auto"/>
        <w:ind w:firstLineChars="200" w:firstLine="480"/>
        <w:rPr>
          <w:sz w:val="24"/>
          <w:szCs w:val="24"/>
        </w:rPr>
      </w:pPr>
      <w:r>
        <w:rPr>
          <w:rFonts w:hint="eastAsia"/>
          <w:sz w:val="24"/>
          <w:szCs w:val="24"/>
        </w:rPr>
        <w:t>4</w:t>
      </w:r>
      <w:r>
        <w:rPr>
          <w:rFonts w:hint="eastAsia"/>
          <w:sz w:val="24"/>
          <w:szCs w:val="24"/>
        </w:rPr>
        <w:t>）医患沟通技巧等。（线上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5</w:t>
      </w:r>
      <w:r>
        <w:rPr>
          <w:rFonts w:hint="eastAsia"/>
          <w:sz w:val="24"/>
          <w:szCs w:val="24"/>
        </w:rPr>
        <w:t>）医疗纠纷预防。（线上</w:t>
      </w:r>
      <w:r>
        <w:rPr>
          <w:rFonts w:hint="eastAsia"/>
          <w:sz w:val="24"/>
          <w:szCs w:val="24"/>
        </w:rPr>
        <w:t>+</w:t>
      </w:r>
      <w:r>
        <w:rPr>
          <w:rFonts w:hint="eastAsia"/>
          <w:sz w:val="24"/>
          <w:szCs w:val="24"/>
        </w:rPr>
        <w:t>线下）</w:t>
      </w:r>
      <w:r>
        <w:rPr>
          <w:rFonts w:hint="eastAsia"/>
          <w:sz w:val="24"/>
          <w:szCs w:val="24"/>
        </w:rPr>
        <w:t xml:space="preserve"> </w:t>
      </w:r>
    </w:p>
    <w:p w:rsidR="00B540F1" w:rsidRDefault="00975BC2">
      <w:pPr>
        <w:spacing w:line="360" w:lineRule="auto"/>
        <w:ind w:firstLineChars="200" w:firstLine="480"/>
        <w:rPr>
          <w:sz w:val="24"/>
          <w:szCs w:val="24"/>
        </w:rPr>
      </w:pPr>
      <w:r>
        <w:rPr>
          <w:rFonts w:hint="eastAsia"/>
          <w:sz w:val="24"/>
          <w:szCs w:val="24"/>
        </w:rPr>
        <w:t>6</w:t>
      </w:r>
      <w:r>
        <w:rPr>
          <w:rFonts w:hint="eastAsia"/>
          <w:sz w:val="24"/>
          <w:szCs w:val="24"/>
        </w:rPr>
        <w:t>）法律法规政策和急救体系介绍。（线上</w:t>
      </w:r>
      <w:r>
        <w:rPr>
          <w:rFonts w:hint="eastAsia"/>
          <w:sz w:val="24"/>
          <w:szCs w:val="24"/>
        </w:rPr>
        <w:t>+</w:t>
      </w:r>
      <w:r>
        <w:rPr>
          <w:rFonts w:hint="eastAsia"/>
          <w:sz w:val="24"/>
          <w:szCs w:val="24"/>
        </w:rPr>
        <w:t>线下）</w:t>
      </w:r>
    </w:p>
    <w:p w:rsidR="00B540F1" w:rsidRDefault="00975BC2">
      <w:pPr>
        <w:spacing w:line="360" w:lineRule="auto"/>
        <w:ind w:firstLineChars="200" w:firstLine="480"/>
        <w:rPr>
          <w:sz w:val="24"/>
          <w:szCs w:val="24"/>
        </w:rPr>
      </w:pPr>
      <w:r>
        <w:rPr>
          <w:rFonts w:hint="eastAsia"/>
          <w:sz w:val="24"/>
          <w:szCs w:val="24"/>
        </w:rPr>
        <w:t>7</w:t>
      </w:r>
      <w:r>
        <w:rPr>
          <w:rFonts w:hint="eastAsia"/>
          <w:sz w:val="24"/>
          <w:szCs w:val="24"/>
        </w:rPr>
        <w:t>）课件制作与培训沟通技巧。（线上</w:t>
      </w:r>
      <w:r>
        <w:rPr>
          <w:rFonts w:hint="eastAsia"/>
          <w:sz w:val="24"/>
          <w:szCs w:val="24"/>
        </w:rPr>
        <w:t>+</w:t>
      </w:r>
      <w:r>
        <w:rPr>
          <w:rFonts w:hint="eastAsia"/>
          <w:sz w:val="24"/>
          <w:szCs w:val="24"/>
        </w:rPr>
        <w:t>线下）</w:t>
      </w:r>
    </w:p>
    <w:p w:rsidR="00B540F1" w:rsidRDefault="00975BC2">
      <w:pPr>
        <w:spacing w:line="360" w:lineRule="auto"/>
        <w:ind w:firstLineChars="200" w:firstLine="480"/>
        <w:rPr>
          <w:sz w:val="24"/>
          <w:szCs w:val="24"/>
        </w:rPr>
      </w:pPr>
      <w:r>
        <w:rPr>
          <w:rFonts w:hint="eastAsia"/>
          <w:sz w:val="24"/>
          <w:szCs w:val="24"/>
        </w:rPr>
        <w:t>8</w:t>
      </w:r>
      <w:r>
        <w:rPr>
          <w:rFonts w:hint="eastAsia"/>
          <w:sz w:val="24"/>
          <w:szCs w:val="24"/>
        </w:rPr>
        <w:t>）团队与人员管理等。（线下）</w:t>
      </w:r>
    </w:p>
    <w:p w:rsidR="00B540F1" w:rsidRDefault="00975BC2">
      <w:pPr>
        <w:spacing w:line="360" w:lineRule="auto"/>
        <w:ind w:firstLineChars="200" w:firstLine="480"/>
        <w:outlineLvl w:val="0"/>
        <w:rPr>
          <w:sz w:val="24"/>
        </w:rPr>
      </w:pPr>
      <w:r>
        <w:rPr>
          <w:rFonts w:hint="eastAsia"/>
          <w:sz w:val="24"/>
        </w:rPr>
        <w:t>7</w:t>
      </w:r>
      <w:r>
        <w:rPr>
          <w:rFonts w:hint="eastAsia"/>
          <w:sz w:val="24"/>
        </w:rPr>
        <w:t>、培训总天数为</w:t>
      </w:r>
      <w:r>
        <w:rPr>
          <w:rFonts w:hint="eastAsia"/>
          <w:sz w:val="24"/>
        </w:rPr>
        <w:t>90</w:t>
      </w:r>
      <w:r>
        <w:rPr>
          <w:rFonts w:hint="eastAsia"/>
          <w:sz w:val="24"/>
        </w:rPr>
        <w:t>天（</w:t>
      </w:r>
      <w:r>
        <w:rPr>
          <w:rFonts w:hint="eastAsia"/>
          <w:sz w:val="24"/>
        </w:rPr>
        <w:t>540</w:t>
      </w:r>
      <w:r>
        <w:rPr>
          <w:rFonts w:hint="eastAsia"/>
          <w:sz w:val="24"/>
        </w:rPr>
        <w:t>学时），每天</w:t>
      </w:r>
      <w:r>
        <w:rPr>
          <w:rFonts w:hint="eastAsia"/>
          <w:sz w:val="24"/>
        </w:rPr>
        <w:t>6</w:t>
      </w:r>
      <w:r>
        <w:rPr>
          <w:rFonts w:hint="eastAsia"/>
          <w:sz w:val="24"/>
        </w:rPr>
        <w:t>学时，每学时</w:t>
      </w:r>
      <w:r>
        <w:rPr>
          <w:rFonts w:hint="eastAsia"/>
          <w:sz w:val="24"/>
        </w:rPr>
        <w:t>45</w:t>
      </w:r>
      <w:r>
        <w:rPr>
          <w:rFonts w:hint="eastAsia"/>
          <w:sz w:val="24"/>
        </w:rPr>
        <w:t>分钟。</w:t>
      </w:r>
    </w:p>
    <w:p w:rsidR="00B540F1" w:rsidRDefault="00975BC2">
      <w:pPr>
        <w:pStyle w:val="Default"/>
        <w:spacing w:line="360" w:lineRule="auto"/>
        <w:jc w:val="both"/>
        <w:rPr>
          <w:rFonts w:eastAsia="宋体"/>
          <w:color w:val="auto"/>
        </w:rPr>
      </w:pPr>
      <w:r>
        <w:rPr>
          <w:rFonts w:eastAsia="宋体" w:hint="eastAsia"/>
          <w:color w:val="auto"/>
        </w:rPr>
        <w:t>需提供</w:t>
      </w:r>
      <w:r>
        <w:rPr>
          <w:rFonts w:eastAsia="宋体" w:hint="eastAsia"/>
          <w:color w:val="auto"/>
        </w:rPr>
        <w:t>30</w:t>
      </w:r>
      <w:r>
        <w:rPr>
          <w:rFonts w:eastAsia="宋体" w:hint="eastAsia"/>
          <w:color w:val="auto"/>
        </w:rPr>
        <w:t>天的午餐。午餐标准</w:t>
      </w:r>
      <w:r>
        <w:rPr>
          <w:rFonts w:eastAsia="宋体" w:hint="eastAsia"/>
          <w:color w:val="auto"/>
        </w:rPr>
        <w:t>40</w:t>
      </w:r>
      <w:r>
        <w:rPr>
          <w:rFonts w:eastAsia="宋体" w:hint="eastAsia"/>
          <w:color w:val="auto"/>
        </w:rPr>
        <w:t>元</w:t>
      </w:r>
      <w:r>
        <w:rPr>
          <w:rFonts w:eastAsia="宋体" w:hint="eastAsia"/>
          <w:color w:val="auto"/>
        </w:rPr>
        <w:t>/</w:t>
      </w:r>
      <w:r>
        <w:rPr>
          <w:rFonts w:eastAsia="宋体" w:hint="eastAsia"/>
          <w:color w:val="auto"/>
        </w:rPr>
        <w:t>人。</w:t>
      </w:r>
    </w:p>
    <w:p w:rsidR="00B540F1" w:rsidRDefault="00975BC2">
      <w:pPr>
        <w:numPr>
          <w:ilvl w:val="0"/>
          <w:numId w:val="1"/>
        </w:numPr>
        <w:spacing w:line="360" w:lineRule="auto"/>
        <w:rPr>
          <w:bCs/>
          <w:sz w:val="24"/>
          <w:szCs w:val="24"/>
        </w:rPr>
      </w:pPr>
      <w:r>
        <w:rPr>
          <w:rFonts w:hint="eastAsia"/>
          <w:bCs/>
          <w:sz w:val="24"/>
          <w:szCs w:val="24"/>
        </w:rPr>
        <w:t>提供不少于</w:t>
      </w:r>
      <w:r>
        <w:rPr>
          <w:rFonts w:hint="eastAsia"/>
          <w:bCs/>
          <w:sz w:val="24"/>
          <w:szCs w:val="24"/>
        </w:rPr>
        <w:t>5</w:t>
      </w:r>
      <w:r>
        <w:rPr>
          <w:rFonts w:hint="eastAsia"/>
          <w:bCs/>
          <w:sz w:val="24"/>
          <w:szCs w:val="24"/>
        </w:rPr>
        <w:t>套专业的医疗卫生试卷。</w:t>
      </w:r>
    </w:p>
    <w:p w:rsidR="00B540F1" w:rsidRDefault="00975BC2">
      <w:pPr>
        <w:numPr>
          <w:ilvl w:val="0"/>
          <w:numId w:val="1"/>
        </w:numPr>
        <w:spacing w:line="360" w:lineRule="auto"/>
      </w:pPr>
      <w:r>
        <w:rPr>
          <w:rFonts w:hint="eastAsia"/>
          <w:sz w:val="24"/>
          <w:szCs w:val="24"/>
        </w:rPr>
        <w:t>培训</w:t>
      </w:r>
      <w:r>
        <w:rPr>
          <w:rFonts w:hint="eastAsia"/>
          <w:bCs/>
          <w:sz w:val="24"/>
          <w:szCs w:val="24"/>
        </w:rPr>
        <w:t>材料的制作：编制培训资料（含学员手册、培训资料等及结业证书）。</w:t>
      </w:r>
    </w:p>
    <w:p w:rsidR="00B540F1" w:rsidRDefault="00975BC2">
      <w:pPr>
        <w:pStyle w:val="a9"/>
        <w:ind w:firstLineChars="700" w:firstLine="2249"/>
        <w:jc w:val="both"/>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供应商须知</w:t>
      </w:r>
      <w:bookmarkEnd w:id="2"/>
    </w:p>
    <w:p w:rsidR="00B540F1" w:rsidRDefault="00B540F1">
      <w:pPr>
        <w:pStyle w:val="Default"/>
        <w:spacing w:line="360" w:lineRule="auto"/>
        <w:jc w:val="center"/>
        <w:rPr>
          <w:rFonts w:ascii="Times New Roman" w:eastAsia="宋体" w:hAnsi="Times New Roman" w:cs="Times New Roman"/>
          <w:color w:val="auto"/>
        </w:rPr>
      </w:pPr>
      <w:bookmarkStart w:id="8" w:name="_Toc411426751"/>
    </w:p>
    <w:p w:rsidR="00B540F1" w:rsidRDefault="00975BC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B540F1" w:rsidRDefault="00975BC2">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B540F1" w:rsidRDefault="00975BC2">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B540F1" w:rsidRDefault="00975BC2">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B540F1" w:rsidRDefault="00975BC2">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B540F1" w:rsidRDefault="00975BC2">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B540F1" w:rsidRDefault="00975BC2">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color w:val="auto"/>
        </w:rPr>
        <w:t>下载竞争性磋商文件时，应以联合体协议中确定的主体方名义下载。</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）联合体中任意一方为中小企业的，该方应提供《中小企业声明函》。</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关于中小微企业参与磋商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号）规定的供应商。中小微企业参与磋商应提供《中小企业声明函》。</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B540F1" w:rsidRDefault="00B540F1">
      <w:pPr>
        <w:pStyle w:val="Default"/>
        <w:spacing w:line="360" w:lineRule="auto"/>
        <w:ind w:firstLineChars="200" w:firstLine="480"/>
        <w:jc w:val="both"/>
        <w:rPr>
          <w:rFonts w:ascii="Times New Roman" w:eastAsia="宋体" w:hAnsi="Times New Roman" w:cs="Times New Roman"/>
          <w:color w:val="auto"/>
        </w:rPr>
      </w:pPr>
    </w:p>
    <w:p w:rsidR="00B540F1" w:rsidRDefault="00975BC2">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日前，以书面形式通知所有获取磋商文件的供应商；不足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B540F1" w:rsidRDefault="00B540F1">
      <w:pPr>
        <w:pStyle w:val="Default"/>
        <w:spacing w:line="360" w:lineRule="auto"/>
        <w:ind w:firstLineChars="200" w:firstLine="480"/>
        <w:jc w:val="both"/>
        <w:rPr>
          <w:rFonts w:ascii="Times New Roman" w:eastAsia="宋体" w:hAnsi="Times New Roman" w:cs="Times New Roman"/>
          <w:color w:val="auto"/>
        </w:rPr>
      </w:pPr>
    </w:p>
    <w:p w:rsidR="00B540F1" w:rsidRDefault="00975BC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如投标多个包的，要求按包分别独立制作响应文件。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天。响应书中规定的有效期短于竞争性磋商文件规定的，其投标将被拒绝。</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B540F1" w:rsidRDefault="00B540F1">
      <w:pPr>
        <w:pStyle w:val="Default"/>
        <w:spacing w:line="360" w:lineRule="auto"/>
        <w:jc w:val="center"/>
        <w:rPr>
          <w:rFonts w:ascii="Times New Roman" w:eastAsia="宋体" w:hAnsi="Times New Roman" w:cs="Times New Roman"/>
          <w:color w:val="auto"/>
        </w:rPr>
      </w:pPr>
    </w:p>
    <w:p w:rsidR="00B540F1" w:rsidRDefault="00975BC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号天津市政府采购中心窗口完成应答上传提交。</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B540F1" w:rsidRDefault="00B540F1">
      <w:pPr>
        <w:pStyle w:val="Default"/>
        <w:spacing w:line="360" w:lineRule="auto"/>
        <w:ind w:firstLineChars="200" w:firstLine="480"/>
        <w:jc w:val="both"/>
        <w:rPr>
          <w:rFonts w:ascii="Times New Roman" w:eastAsia="宋体" w:hAnsi="Times New Roman" w:cs="Times New Roman"/>
          <w:color w:val="auto"/>
        </w:rPr>
      </w:pPr>
    </w:p>
    <w:p w:rsidR="00B540F1" w:rsidRDefault="00975BC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磋商步骤</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B540F1" w:rsidRDefault="00975BC2">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B540F1" w:rsidRDefault="00975BC2">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B540F1" w:rsidRDefault="00975BC2">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供应商应当按照磋商文件的变动情况和磋商小组的要求重新提交响应文件，</w:t>
      </w:r>
      <w:r>
        <w:rPr>
          <w:rFonts w:ascii="Times New Roman" w:eastAsia="宋体" w:hAnsi="Times New Roman" w:cs="Times New Roman" w:hint="eastAsia"/>
          <w:color w:val="auto"/>
          <w:kern w:val="2"/>
        </w:rPr>
        <w:t>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28.6 </w:t>
      </w:r>
      <w:r>
        <w:rPr>
          <w:rFonts w:ascii="Times New Roman" w:eastAsia="宋体" w:hAnsi="Times New Roman" w:cs="Times New Roman"/>
          <w:color w:val="auto"/>
        </w:rPr>
        <w:t>出现以下任何情形取消磋商资格：</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）响应文件未按竞争性磋商文件的要求加盖电子签章的；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）磋商有效期短于竞争性磋商文件要求的；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Pr>
          <w:rFonts w:ascii="Times New Roman" w:eastAsia="宋体" w:hAnsi="Times New Roman" w:cs="Times New Roman"/>
          <w:color w:val="auto"/>
        </w:rPr>
        <w:t>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）不能满足竞争性磋商文件中任何一条实质性要求或加注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）未按时进行网上解密或电子响应文件损坏、无效的；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）磋商报价超出采购预算的；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）存在串通情形的；</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w:t>
      </w:r>
      <w:r>
        <w:rPr>
          <w:rFonts w:ascii="Times New Roman" w:eastAsia="宋体" w:hAnsi="Times New Roman" w:cs="Times New Roman" w:hint="eastAsia"/>
          <w:color w:val="auto"/>
        </w:rPr>
        <w:t>参加同一合同项下投标的，相关投标均无效</w:t>
      </w:r>
      <w:r>
        <w:rPr>
          <w:rFonts w:ascii="Times New Roman" w:eastAsia="宋体" w:hAnsi="Times New Roman" w:cs="Times New Roman"/>
          <w:color w:val="auto"/>
        </w:rPr>
        <w:t>；</w:t>
      </w:r>
    </w:p>
    <w:p w:rsidR="00B540F1" w:rsidRDefault="00975BC2">
      <w:pPr>
        <w:pStyle w:val="Default"/>
        <w:spacing w:line="360" w:lineRule="auto"/>
        <w:ind w:left="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）其他法定响应无效的情形。</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B540F1" w:rsidRDefault="00975BC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B540F1" w:rsidRDefault="00B540F1">
      <w:pPr>
        <w:pStyle w:val="Default"/>
        <w:spacing w:line="360" w:lineRule="auto"/>
        <w:ind w:firstLineChars="200" w:firstLine="480"/>
        <w:jc w:val="both"/>
        <w:rPr>
          <w:rFonts w:ascii="Times New Roman" w:eastAsia="宋体" w:hAnsi="Times New Roman" w:cs="Times New Roman"/>
          <w:color w:val="auto"/>
        </w:rPr>
      </w:pPr>
    </w:p>
    <w:p w:rsidR="00B540F1" w:rsidRDefault="00975BC2">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采购人可以事先授权磋商小组直接确定成交供应商。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成交供应商未能按合同规定履行其义务，采购人有权没收履约保证金。</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B540F1" w:rsidRDefault="00975BC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B540F1" w:rsidRDefault="00B540F1">
      <w:pPr>
        <w:pStyle w:val="Default"/>
        <w:snapToGrid w:val="0"/>
        <w:spacing w:line="360" w:lineRule="auto"/>
        <w:ind w:firstLineChars="200" w:firstLine="480"/>
        <w:jc w:val="both"/>
        <w:rPr>
          <w:rFonts w:ascii="Times New Roman" w:eastAsia="宋体" w:hAnsi="Times New Roman" w:cs="Times New Roman"/>
          <w:color w:val="auto"/>
        </w:rPr>
      </w:pPr>
    </w:p>
    <w:p w:rsidR="00B540F1" w:rsidRDefault="00B540F1">
      <w:pPr>
        <w:pStyle w:val="Default"/>
        <w:snapToGrid w:val="0"/>
        <w:spacing w:line="360" w:lineRule="auto"/>
        <w:ind w:firstLineChars="200" w:firstLine="480"/>
        <w:jc w:val="both"/>
        <w:rPr>
          <w:rFonts w:ascii="Times New Roman" w:eastAsia="宋体" w:hAnsi="Times New Roman" w:cs="Times New Roman"/>
          <w:color w:val="auto"/>
        </w:rPr>
        <w:sectPr w:rsidR="00B540F1">
          <w:headerReference w:type="default" r:id="rId14"/>
          <w:pgSz w:w="11906" w:h="16838"/>
          <w:pgMar w:top="1440" w:right="1800" w:bottom="1440" w:left="1800" w:header="851" w:footer="992" w:gutter="0"/>
          <w:cols w:space="720"/>
          <w:docGrid w:type="lines" w:linePitch="312"/>
        </w:sectPr>
      </w:pPr>
    </w:p>
    <w:p w:rsidR="00B540F1" w:rsidRDefault="00975BC2">
      <w:pPr>
        <w:pStyle w:val="a9"/>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合同草案</w:t>
      </w:r>
      <w:bookmarkEnd w:id="8"/>
    </w:p>
    <w:p w:rsidR="00B540F1" w:rsidRDefault="00975BC2">
      <w:pPr>
        <w:tabs>
          <w:tab w:val="left" w:pos="412"/>
          <w:tab w:val="left" w:pos="618"/>
        </w:tabs>
        <w:spacing w:line="520" w:lineRule="exact"/>
        <w:jc w:val="center"/>
        <w:rPr>
          <w:b/>
          <w:sz w:val="30"/>
          <w:szCs w:val="30"/>
        </w:rPr>
      </w:pPr>
      <w:r>
        <w:rPr>
          <w:b/>
          <w:sz w:val="30"/>
          <w:szCs w:val="30"/>
        </w:rPr>
        <w:t>合同一般条款</w:t>
      </w:r>
    </w:p>
    <w:p w:rsidR="00B540F1" w:rsidRDefault="00975BC2">
      <w:pPr>
        <w:tabs>
          <w:tab w:val="left" w:pos="0"/>
          <w:tab w:val="left" w:pos="315"/>
        </w:tabs>
        <w:spacing w:line="520" w:lineRule="exact"/>
        <w:ind w:firstLine="480"/>
        <w:rPr>
          <w:sz w:val="24"/>
          <w:szCs w:val="24"/>
        </w:rPr>
      </w:pPr>
      <w:r>
        <w:rPr>
          <w:sz w:val="24"/>
          <w:szCs w:val="24"/>
        </w:rPr>
        <w:t>需方：</w:t>
      </w:r>
      <w:r>
        <w:rPr>
          <w:sz w:val="24"/>
          <w:szCs w:val="24"/>
        </w:rPr>
        <w:t xml:space="preserve">  </w:t>
      </w:r>
    </w:p>
    <w:p w:rsidR="00B540F1" w:rsidRDefault="00975BC2">
      <w:pPr>
        <w:tabs>
          <w:tab w:val="left" w:pos="0"/>
          <w:tab w:val="left" w:pos="315"/>
        </w:tabs>
        <w:spacing w:line="520" w:lineRule="exact"/>
        <w:ind w:firstLine="480"/>
        <w:rPr>
          <w:sz w:val="24"/>
          <w:szCs w:val="24"/>
        </w:rPr>
      </w:pPr>
      <w:r>
        <w:rPr>
          <w:sz w:val="24"/>
          <w:szCs w:val="24"/>
        </w:rPr>
        <w:t>供方：</w:t>
      </w:r>
      <w:r>
        <w:rPr>
          <w:sz w:val="24"/>
          <w:szCs w:val="24"/>
        </w:rPr>
        <w:t xml:space="preserve"> </w:t>
      </w:r>
    </w:p>
    <w:p w:rsidR="00B540F1" w:rsidRDefault="00975BC2">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竞争性磋商</w:t>
      </w:r>
      <w:r>
        <w:rPr>
          <w:sz w:val="24"/>
          <w:szCs w:val="24"/>
        </w:rPr>
        <w:t>文件的要求，并经双方协商一致，达成</w:t>
      </w:r>
      <w:r>
        <w:rPr>
          <w:sz w:val="24"/>
          <w:szCs w:val="24"/>
        </w:rPr>
        <w:t xml:space="preserve">  </w:t>
      </w:r>
      <w:r>
        <w:rPr>
          <w:sz w:val="24"/>
          <w:szCs w:val="24"/>
        </w:rPr>
        <w:t>合同：</w:t>
      </w:r>
    </w:p>
    <w:p w:rsidR="00B540F1" w:rsidRDefault="00975BC2">
      <w:pPr>
        <w:pStyle w:val="af1"/>
        <w:numPr>
          <w:ilvl w:val="0"/>
          <w:numId w:val="2"/>
        </w:numPr>
        <w:spacing w:line="480" w:lineRule="exact"/>
        <w:ind w:firstLineChars="0"/>
        <w:rPr>
          <w:sz w:val="24"/>
        </w:rPr>
      </w:pPr>
      <w:r>
        <w:rPr>
          <w:rFonts w:hint="eastAsia"/>
          <w:sz w:val="24"/>
        </w:rPr>
        <w:t>本合同为中小企业预留合同</w:t>
      </w:r>
    </w:p>
    <w:p w:rsidR="00B540F1" w:rsidRDefault="00975BC2">
      <w:pPr>
        <w:pStyle w:val="af1"/>
        <w:numPr>
          <w:ilvl w:val="0"/>
          <w:numId w:val="2"/>
        </w:numPr>
        <w:spacing w:line="480" w:lineRule="exact"/>
        <w:ind w:firstLineChars="0"/>
        <w:rPr>
          <w:sz w:val="24"/>
        </w:rPr>
      </w:pPr>
      <w:r>
        <w:rPr>
          <w:rFonts w:hint="eastAsia"/>
          <w:sz w:val="24"/>
        </w:rPr>
        <w:t>本合同非中小企业预留合同</w:t>
      </w:r>
    </w:p>
    <w:p w:rsidR="00B540F1" w:rsidRDefault="00975BC2">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B540F1" w:rsidRDefault="00975BC2">
      <w:pPr>
        <w:tabs>
          <w:tab w:val="left" w:pos="1133"/>
        </w:tabs>
        <w:spacing w:line="520" w:lineRule="exact"/>
        <w:ind w:firstLineChars="200" w:firstLine="480"/>
        <w:rPr>
          <w:sz w:val="24"/>
          <w:szCs w:val="24"/>
        </w:rPr>
      </w:pPr>
      <w:r>
        <w:rPr>
          <w:sz w:val="24"/>
          <w:szCs w:val="24"/>
        </w:rPr>
        <w:t>一、采购内容：</w:t>
      </w:r>
      <w:r>
        <w:rPr>
          <w:sz w:val="24"/>
          <w:szCs w:val="24"/>
        </w:rPr>
        <w:t xml:space="preserve">  </w:t>
      </w:r>
      <w:r>
        <w:rPr>
          <w:sz w:val="24"/>
          <w:szCs w:val="24"/>
        </w:rPr>
        <w:t>（详见附件）</w:t>
      </w:r>
    </w:p>
    <w:p w:rsidR="00B540F1" w:rsidRDefault="00975BC2">
      <w:pPr>
        <w:tabs>
          <w:tab w:val="left" w:pos="1133"/>
        </w:tabs>
        <w:spacing w:line="520" w:lineRule="exact"/>
        <w:ind w:firstLineChars="200" w:firstLine="480"/>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B540F1" w:rsidRDefault="00975BC2">
      <w:pPr>
        <w:tabs>
          <w:tab w:val="left" w:pos="1133"/>
        </w:tabs>
        <w:spacing w:line="520" w:lineRule="exact"/>
        <w:ind w:firstLineChars="200" w:firstLine="480"/>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B540F1" w:rsidRDefault="00975BC2">
      <w:pPr>
        <w:tabs>
          <w:tab w:val="left" w:pos="360"/>
        </w:tabs>
        <w:spacing w:line="520" w:lineRule="exact"/>
        <w:ind w:firstLineChars="200" w:firstLine="480"/>
        <w:rPr>
          <w:sz w:val="24"/>
          <w:szCs w:val="24"/>
        </w:rPr>
      </w:pPr>
      <w:r>
        <w:rPr>
          <w:sz w:val="24"/>
          <w:szCs w:val="24"/>
        </w:rPr>
        <w:t>二、质量要求及对质量负责条件和期限：见附件。</w:t>
      </w:r>
    </w:p>
    <w:p w:rsidR="00B540F1" w:rsidRDefault="00975BC2">
      <w:pPr>
        <w:tabs>
          <w:tab w:val="left" w:pos="360"/>
        </w:tabs>
        <w:spacing w:line="520" w:lineRule="exact"/>
        <w:ind w:firstLineChars="200" w:firstLine="480"/>
        <w:rPr>
          <w:sz w:val="24"/>
          <w:szCs w:val="24"/>
        </w:rPr>
      </w:pPr>
      <w:r>
        <w:rPr>
          <w:sz w:val="24"/>
          <w:szCs w:val="24"/>
        </w:rPr>
        <w:t>三、供方所提供的服务必须具有合法手续及相关文件。如涉及知识产权则必须是自己拥有或合法使用的。</w:t>
      </w:r>
    </w:p>
    <w:p w:rsidR="00B540F1" w:rsidRDefault="00975BC2">
      <w:pPr>
        <w:tabs>
          <w:tab w:val="left" w:pos="360"/>
        </w:tabs>
        <w:spacing w:line="520" w:lineRule="exact"/>
        <w:ind w:firstLineChars="200" w:firstLine="480"/>
        <w:rPr>
          <w:sz w:val="24"/>
          <w:szCs w:val="24"/>
        </w:rPr>
      </w:pPr>
      <w:r>
        <w:rPr>
          <w:sz w:val="24"/>
          <w:szCs w:val="24"/>
        </w:rPr>
        <w:t>四、</w:t>
      </w:r>
      <w:r>
        <w:rPr>
          <w:rFonts w:hint="eastAsia"/>
          <w:sz w:val="24"/>
          <w:szCs w:val="24"/>
        </w:rPr>
        <w:t>服务</w:t>
      </w:r>
      <w:r>
        <w:rPr>
          <w:sz w:val="24"/>
          <w:szCs w:val="24"/>
        </w:rPr>
        <w:t>时间、地点、方式：见附件。</w:t>
      </w:r>
    </w:p>
    <w:p w:rsidR="00B540F1" w:rsidRDefault="00975BC2">
      <w:pPr>
        <w:tabs>
          <w:tab w:val="left" w:pos="360"/>
        </w:tabs>
        <w:spacing w:line="520" w:lineRule="exact"/>
        <w:ind w:firstLineChars="200" w:firstLine="48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B540F1" w:rsidRDefault="00975BC2">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B540F1" w:rsidRDefault="00975BC2">
      <w:pPr>
        <w:tabs>
          <w:tab w:val="left" w:pos="360"/>
        </w:tabs>
        <w:spacing w:line="520" w:lineRule="exact"/>
        <w:rPr>
          <w:sz w:val="24"/>
          <w:szCs w:val="24"/>
        </w:rPr>
      </w:pPr>
      <w:r>
        <w:rPr>
          <w:sz w:val="24"/>
          <w:szCs w:val="24"/>
        </w:rPr>
        <w:t xml:space="preserve">    </w:t>
      </w:r>
      <w:r>
        <w:rPr>
          <w:sz w:val="24"/>
          <w:szCs w:val="24"/>
        </w:rPr>
        <w:t>七、货款支付方式：见附件。</w:t>
      </w:r>
    </w:p>
    <w:p w:rsidR="00B540F1" w:rsidRDefault="00975BC2">
      <w:pPr>
        <w:tabs>
          <w:tab w:val="left" w:pos="0"/>
          <w:tab w:val="left" w:pos="721"/>
        </w:tabs>
        <w:spacing w:line="520" w:lineRule="exact"/>
        <w:ind w:firstLineChars="200" w:firstLine="480"/>
        <w:rPr>
          <w:sz w:val="24"/>
          <w:szCs w:val="24"/>
        </w:rPr>
      </w:pPr>
      <w:r>
        <w:rPr>
          <w:sz w:val="24"/>
          <w:szCs w:val="24"/>
        </w:rPr>
        <w:t>供方开户银行（汉字全称）：</w:t>
      </w:r>
      <w:r>
        <w:rPr>
          <w:sz w:val="24"/>
          <w:szCs w:val="24"/>
          <w:u w:val="single"/>
        </w:rPr>
        <w:t xml:space="preserve">                                        </w:t>
      </w:r>
      <w:r>
        <w:rPr>
          <w:sz w:val="24"/>
          <w:szCs w:val="24"/>
        </w:rPr>
        <w:t>，</w:t>
      </w:r>
    </w:p>
    <w:p w:rsidR="00B540F1" w:rsidRDefault="00975BC2" w:rsidP="003935F5">
      <w:pPr>
        <w:tabs>
          <w:tab w:val="left" w:pos="0"/>
          <w:tab w:val="left" w:pos="721"/>
        </w:tabs>
        <w:spacing w:line="520" w:lineRule="exact"/>
        <w:ind w:firstLineChars="214" w:firstLine="514"/>
        <w:rPr>
          <w:sz w:val="24"/>
          <w:szCs w:val="24"/>
        </w:rPr>
      </w:pPr>
      <w:r>
        <w:rPr>
          <w:sz w:val="24"/>
          <w:szCs w:val="24"/>
        </w:rPr>
        <w:t>行号（数字代码）：</w:t>
      </w:r>
      <w:r>
        <w:rPr>
          <w:sz w:val="24"/>
          <w:szCs w:val="24"/>
          <w:u w:val="single"/>
        </w:rPr>
        <w:t xml:space="preserve">                                                </w:t>
      </w:r>
      <w:r>
        <w:rPr>
          <w:sz w:val="24"/>
          <w:szCs w:val="24"/>
        </w:rPr>
        <w:t>，</w:t>
      </w:r>
    </w:p>
    <w:p w:rsidR="00B540F1" w:rsidRDefault="00975BC2" w:rsidP="003935F5">
      <w:pPr>
        <w:tabs>
          <w:tab w:val="left" w:pos="0"/>
          <w:tab w:val="left" w:pos="721"/>
        </w:tabs>
        <w:spacing w:line="520" w:lineRule="exact"/>
        <w:ind w:firstLineChars="214" w:firstLine="514"/>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B540F1" w:rsidRDefault="00975BC2">
      <w:pPr>
        <w:pStyle w:val="2"/>
        <w:spacing w:line="520" w:lineRule="exact"/>
        <w:ind w:leftChars="-50" w:firstLineChars="200" w:firstLine="480"/>
        <w:rPr>
          <w:sz w:val="24"/>
          <w:szCs w:val="24"/>
        </w:rPr>
      </w:pPr>
      <w:r>
        <w:rPr>
          <w:rFonts w:hint="eastAsia"/>
          <w:sz w:val="24"/>
          <w:szCs w:val="24"/>
        </w:rPr>
        <w:t>八</w:t>
      </w:r>
      <w:r>
        <w:rPr>
          <w:sz w:val="24"/>
          <w:szCs w:val="24"/>
        </w:rPr>
        <w:t>、有关涉及本合同供方向天津市政府采购中心所提交的</w:t>
      </w:r>
      <w:r>
        <w:rPr>
          <w:rFonts w:hint="eastAsia"/>
          <w:sz w:val="24"/>
          <w:szCs w:val="24"/>
        </w:rPr>
        <w:t>响应</w:t>
      </w:r>
      <w:r>
        <w:rPr>
          <w:sz w:val="24"/>
          <w:szCs w:val="24"/>
        </w:rPr>
        <w:t>文件及有关澄清资料和服务承诺均视为本合同不可分割的部分，对供方具有约束力。</w:t>
      </w:r>
    </w:p>
    <w:p w:rsidR="00B540F1" w:rsidRDefault="00975BC2">
      <w:pPr>
        <w:tabs>
          <w:tab w:val="left" w:pos="0"/>
          <w:tab w:val="left" w:pos="315"/>
        </w:tabs>
        <w:spacing w:line="520" w:lineRule="exact"/>
        <w:ind w:firstLineChars="200" w:firstLine="480"/>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B540F1">
        <w:tc>
          <w:tcPr>
            <w:tcW w:w="4261" w:type="dxa"/>
          </w:tcPr>
          <w:p w:rsidR="00B540F1" w:rsidRDefault="00975BC2">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B540F1" w:rsidRDefault="00975BC2">
            <w:pPr>
              <w:tabs>
                <w:tab w:val="left" w:pos="0"/>
                <w:tab w:val="left" w:pos="315"/>
              </w:tabs>
              <w:spacing w:line="520" w:lineRule="exact"/>
              <w:rPr>
                <w:sz w:val="24"/>
                <w:szCs w:val="24"/>
              </w:rPr>
            </w:pPr>
            <w:r>
              <w:rPr>
                <w:sz w:val="24"/>
                <w:szCs w:val="24"/>
              </w:rPr>
              <w:t>需方（公章）：</w:t>
            </w:r>
            <w:r>
              <w:rPr>
                <w:sz w:val="24"/>
                <w:szCs w:val="24"/>
              </w:rPr>
              <w:t xml:space="preserve"> </w:t>
            </w:r>
          </w:p>
        </w:tc>
      </w:tr>
      <w:tr w:rsidR="00B540F1">
        <w:tc>
          <w:tcPr>
            <w:tcW w:w="4261" w:type="dxa"/>
          </w:tcPr>
          <w:p w:rsidR="00B540F1" w:rsidRDefault="00975BC2">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B540F1" w:rsidRDefault="00975BC2">
            <w:pPr>
              <w:tabs>
                <w:tab w:val="left" w:pos="0"/>
                <w:tab w:val="left" w:pos="315"/>
              </w:tabs>
              <w:spacing w:line="520" w:lineRule="exact"/>
              <w:rPr>
                <w:sz w:val="24"/>
                <w:szCs w:val="24"/>
              </w:rPr>
            </w:pPr>
            <w:r>
              <w:rPr>
                <w:sz w:val="24"/>
                <w:szCs w:val="24"/>
              </w:rPr>
              <w:t>地址：</w:t>
            </w:r>
            <w:r>
              <w:rPr>
                <w:sz w:val="24"/>
                <w:szCs w:val="24"/>
              </w:rPr>
              <w:t xml:space="preserve"> </w:t>
            </w:r>
          </w:p>
        </w:tc>
      </w:tr>
      <w:tr w:rsidR="00B540F1">
        <w:tc>
          <w:tcPr>
            <w:tcW w:w="4261" w:type="dxa"/>
          </w:tcPr>
          <w:p w:rsidR="00B540F1" w:rsidRDefault="00975BC2">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B540F1" w:rsidRDefault="00975BC2">
            <w:pPr>
              <w:tabs>
                <w:tab w:val="left" w:pos="360"/>
              </w:tabs>
              <w:spacing w:line="520" w:lineRule="exact"/>
              <w:rPr>
                <w:sz w:val="24"/>
                <w:szCs w:val="24"/>
              </w:rPr>
            </w:pPr>
            <w:r>
              <w:rPr>
                <w:sz w:val="24"/>
                <w:szCs w:val="24"/>
              </w:rPr>
              <w:t>法定代表人：</w:t>
            </w:r>
            <w:r>
              <w:rPr>
                <w:sz w:val="24"/>
                <w:szCs w:val="24"/>
              </w:rPr>
              <w:t xml:space="preserve"> </w:t>
            </w:r>
          </w:p>
        </w:tc>
      </w:tr>
      <w:tr w:rsidR="00B540F1">
        <w:tc>
          <w:tcPr>
            <w:tcW w:w="4261" w:type="dxa"/>
          </w:tcPr>
          <w:p w:rsidR="00B540F1" w:rsidRDefault="00975BC2">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B540F1" w:rsidRDefault="00975BC2">
            <w:pPr>
              <w:tabs>
                <w:tab w:val="left" w:pos="360"/>
              </w:tabs>
              <w:spacing w:line="520" w:lineRule="exact"/>
              <w:rPr>
                <w:sz w:val="24"/>
                <w:szCs w:val="24"/>
              </w:rPr>
            </w:pPr>
            <w:r>
              <w:rPr>
                <w:sz w:val="24"/>
                <w:szCs w:val="24"/>
              </w:rPr>
              <w:t>委托代理人：</w:t>
            </w:r>
            <w:r>
              <w:rPr>
                <w:sz w:val="24"/>
                <w:szCs w:val="24"/>
              </w:rPr>
              <w:t xml:space="preserve"> </w:t>
            </w:r>
          </w:p>
        </w:tc>
      </w:tr>
      <w:tr w:rsidR="00B540F1">
        <w:tc>
          <w:tcPr>
            <w:tcW w:w="4261" w:type="dxa"/>
          </w:tcPr>
          <w:p w:rsidR="00B540F1" w:rsidRDefault="00975BC2">
            <w:pPr>
              <w:tabs>
                <w:tab w:val="left" w:pos="360"/>
              </w:tabs>
              <w:spacing w:line="520" w:lineRule="exact"/>
              <w:rPr>
                <w:sz w:val="24"/>
                <w:szCs w:val="24"/>
              </w:rPr>
            </w:pPr>
            <w:r>
              <w:rPr>
                <w:sz w:val="24"/>
                <w:szCs w:val="24"/>
              </w:rPr>
              <w:t>电话：</w:t>
            </w:r>
          </w:p>
        </w:tc>
        <w:tc>
          <w:tcPr>
            <w:tcW w:w="4261" w:type="dxa"/>
          </w:tcPr>
          <w:p w:rsidR="00B540F1" w:rsidRDefault="00975BC2">
            <w:pPr>
              <w:tabs>
                <w:tab w:val="left" w:pos="360"/>
              </w:tabs>
              <w:spacing w:line="520" w:lineRule="exact"/>
              <w:rPr>
                <w:sz w:val="24"/>
                <w:szCs w:val="24"/>
              </w:rPr>
            </w:pPr>
            <w:r>
              <w:rPr>
                <w:sz w:val="24"/>
                <w:szCs w:val="24"/>
              </w:rPr>
              <w:t>电话：</w:t>
            </w:r>
          </w:p>
        </w:tc>
      </w:tr>
    </w:tbl>
    <w:p w:rsidR="00B540F1" w:rsidRDefault="00B540F1">
      <w:pPr>
        <w:rPr>
          <w:sz w:val="24"/>
          <w:szCs w:val="24"/>
        </w:rPr>
      </w:pPr>
    </w:p>
    <w:p w:rsidR="00B540F1" w:rsidRDefault="00975BC2">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B540F1" w:rsidRDefault="00975BC2">
      <w:pPr>
        <w:jc w:val="center"/>
        <w:rPr>
          <w:b/>
          <w:sz w:val="30"/>
          <w:szCs w:val="30"/>
        </w:rPr>
      </w:pPr>
      <w:r>
        <w:rPr>
          <w:b/>
          <w:sz w:val="30"/>
          <w:szCs w:val="30"/>
        </w:rPr>
        <w:br w:type="page"/>
      </w:r>
      <w:r>
        <w:rPr>
          <w:b/>
          <w:sz w:val="30"/>
          <w:szCs w:val="30"/>
        </w:rPr>
        <w:t>合同特殊条款</w:t>
      </w:r>
    </w:p>
    <w:p w:rsidR="00B540F1" w:rsidRDefault="00B540F1">
      <w:pPr>
        <w:tabs>
          <w:tab w:val="left" w:pos="360"/>
        </w:tabs>
        <w:spacing w:line="520" w:lineRule="exact"/>
        <w:ind w:firstLineChars="171" w:firstLine="410"/>
        <w:rPr>
          <w:sz w:val="24"/>
          <w:szCs w:val="24"/>
        </w:rPr>
      </w:pPr>
    </w:p>
    <w:p w:rsidR="00B540F1" w:rsidRDefault="00975BC2">
      <w:pPr>
        <w:tabs>
          <w:tab w:val="left" w:pos="360"/>
        </w:tabs>
        <w:spacing w:line="520" w:lineRule="exact"/>
        <w:ind w:firstLineChars="171" w:firstLine="410"/>
        <w:rPr>
          <w:sz w:val="24"/>
          <w:szCs w:val="24"/>
        </w:rPr>
      </w:pPr>
      <w:r>
        <w:rPr>
          <w:sz w:val="24"/>
          <w:szCs w:val="24"/>
        </w:rPr>
        <w:t xml:space="preserve"> </w:t>
      </w:r>
      <w:r>
        <w:rPr>
          <w:sz w:val="24"/>
          <w:szCs w:val="24"/>
        </w:rPr>
        <w:t>合同特殊条款是合同一般条款的补充和修改。如果两者之间有抵触，应以特殊条款为准。</w:t>
      </w:r>
    </w:p>
    <w:p w:rsidR="00B540F1" w:rsidRDefault="00975BC2">
      <w:pPr>
        <w:tabs>
          <w:tab w:val="left" w:pos="360"/>
        </w:tabs>
        <w:spacing w:line="520" w:lineRule="exact"/>
        <w:ind w:firstLineChars="171" w:firstLine="410"/>
        <w:rPr>
          <w:sz w:val="24"/>
          <w:szCs w:val="24"/>
        </w:rPr>
      </w:pPr>
      <w:r>
        <w:rPr>
          <w:sz w:val="24"/>
          <w:szCs w:val="24"/>
        </w:rPr>
        <w:t xml:space="preserve"> </w:t>
      </w:r>
      <w:r>
        <w:rPr>
          <w:sz w:val="24"/>
          <w:szCs w:val="24"/>
        </w:rPr>
        <w:t>合同特殊条款由</w:t>
      </w:r>
      <w:r>
        <w:rPr>
          <w:rFonts w:hint="eastAsia"/>
          <w:sz w:val="24"/>
          <w:szCs w:val="24"/>
        </w:rPr>
        <w:t>供方</w:t>
      </w:r>
      <w:r>
        <w:rPr>
          <w:sz w:val="24"/>
          <w:szCs w:val="24"/>
        </w:rPr>
        <w:t>和需方根据项目的具体情况协商拟订。</w:t>
      </w:r>
    </w:p>
    <w:p w:rsidR="00B540F1" w:rsidRDefault="00B540F1">
      <w:pPr>
        <w:tabs>
          <w:tab w:val="left" w:pos="360"/>
        </w:tabs>
        <w:spacing w:line="520" w:lineRule="exact"/>
        <w:ind w:firstLineChars="171" w:firstLine="410"/>
        <w:rPr>
          <w:sz w:val="24"/>
          <w:szCs w:val="24"/>
        </w:rPr>
      </w:pPr>
    </w:p>
    <w:p w:rsidR="00B540F1" w:rsidRDefault="00B540F1">
      <w:pPr>
        <w:tabs>
          <w:tab w:val="left" w:pos="360"/>
        </w:tabs>
        <w:spacing w:line="520" w:lineRule="exact"/>
        <w:ind w:firstLineChars="171" w:firstLine="410"/>
        <w:rPr>
          <w:sz w:val="24"/>
          <w:szCs w:val="24"/>
        </w:rPr>
        <w:sectPr w:rsidR="00B540F1">
          <w:headerReference w:type="default" r:id="rId15"/>
          <w:pgSz w:w="11906" w:h="16838"/>
          <w:pgMar w:top="1440" w:right="1800" w:bottom="1440" w:left="1800" w:header="851" w:footer="992" w:gutter="0"/>
          <w:cols w:space="720"/>
          <w:docGrid w:type="lines" w:linePitch="312"/>
        </w:sectPr>
      </w:pPr>
    </w:p>
    <w:p w:rsidR="00B540F1" w:rsidRDefault="00975BC2">
      <w:pPr>
        <w:pStyle w:val="3"/>
        <w:jc w:val="center"/>
      </w:pPr>
      <w:bookmarkStart w:id="9" w:name="_Toc411426753"/>
      <w:r>
        <w:t>第五部分</w:t>
      </w:r>
      <w:r>
        <w:t xml:space="preserve">  </w:t>
      </w:r>
      <w:r>
        <w:t>响应文件格式</w:t>
      </w:r>
      <w:bookmarkEnd w:id="9"/>
    </w:p>
    <w:p w:rsidR="00B540F1" w:rsidRDefault="00B540F1">
      <w:pPr>
        <w:autoSpaceDE w:val="0"/>
        <w:autoSpaceDN w:val="0"/>
        <w:adjustRightInd w:val="0"/>
        <w:spacing w:line="520" w:lineRule="exact"/>
        <w:rPr>
          <w:b/>
          <w:kern w:val="0"/>
          <w:sz w:val="24"/>
        </w:rPr>
      </w:pPr>
    </w:p>
    <w:p w:rsidR="00B540F1" w:rsidRDefault="00B540F1">
      <w:pPr>
        <w:autoSpaceDE w:val="0"/>
        <w:autoSpaceDN w:val="0"/>
        <w:adjustRightInd w:val="0"/>
        <w:spacing w:line="520" w:lineRule="exact"/>
        <w:rPr>
          <w:b/>
          <w:kern w:val="0"/>
          <w:sz w:val="24"/>
        </w:rPr>
      </w:pPr>
    </w:p>
    <w:p w:rsidR="00B540F1" w:rsidRDefault="00975BC2">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B540F1" w:rsidRDefault="00975BC2">
      <w:pPr>
        <w:autoSpaceDE w:val="0"/>
        <w:autoSpaceDN w:val="0"/>
        <w:adjustRightInd w:val="0"/>
        <w:spacing w:line="520" w:lineRule="exact"/>
        <w:jc w:val="center"/>
        <w:rPr>
          <w:rFonts w:eastAsia="楷体_GB2312"/>
          <w:b/>
          <w:kern w:val="0"/>
          <w:sz w:val="36"/>
          <w:szCs w:val="36"/>
        </w:rPr>
      </w:pPr>
      <w:r>
        <w:rPr>
          <w:rFonts w:eastAsia="楷体_GB2312"/>
          <w:b/>
          <w:kern w:val="0"/>
          <w:sz w:val="36"/>
          <w:szCs w:val="36"/>
        </w:rPr>
        <w:t>（</w:t>
      </w:r>
      <w:r>
        <w:rPr>
          <w:rFonts w:eastAsia="楷体_GB2312"/>
          <w:b/>
          <w:kern w:val="0"/>
          <w:sz w:val="36"/>
          <w:szCs w:val="36"/>
        </w:rPr>
        <w:t xml:space="preserve"> </w:t>
      </w:r>
      <w:r>
        <w:rPr>
          <w:rFonts w:eastAsia="楷体_GB2312" w:hint="eastAsia"/>
          <w:b/>
          <w:kern w:val="0"/>
          <w:sz w:val="36"/>
          <w:szCs w:val="36"/>
        </w:rPr>
        <w:t>加盖电子签章</w:t>
      </w:r>
      <w:r>
        <w:rPr>
          <w:rFonts w:eastAsia="楷体_GB2312"/>
          <w:b/>
          <w:kern w:val="0"/>
          <w:sz w:val="36"/>
          <w:szCs w:val="36"/>
        </w:rPr>
        <w:t xml:space="preserve"> </w:t>
      </w:r>
      <w:r>
        <w:rPr>
          <w:rFonts w:eastAsia="楷体_GB2312"/>
          <w:b/>
          <w:kern w:val="0"/>
          <w:sz w:val="36"/>
          <w:szCs w:val="36"/>
        </w:rPr>
        <w:t>）</w:t>
      </w:r>
    </w:p>
    <w:p w:rsidR="00B540F1" w:rsidRDefault="00B540F1">
      <w:pPr>
        <w:autoSpaceDE w:val="0"/>
        <w:autoSpaceDN w:val="0"/>
        <w:adjustRightInd w:val="0"/>
        <w:spacing w:line="520" w:lineRule="exact"/>
        <w:rPr>
          <w:b/>
          <w:kern w:val="0"/>
          <w:sz w:val="24"/>
        </w:rPr>
      </w:pPr>
    </w:p>
    <w:p w:rsidR="00B540F1" w:rsidRDefault="00975BC2">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B540F1" w:rsidRDefault="00B540F1">
      <w:pPr>
        <w:autoSpaceDE w:val="0"/>
        <w:autoSpaceDN w:val="0"/>
        <w:adjustRightInd w:val="0"/>
        <w:spacing w:line="520" w:lineRule="exact"/>
        <w:rPr>
          <w:b/>
          <w:kern w:val="0"/>
          <w:sz w:val="24"/>
        </w:rPr>
      </w:pP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B540F1" w:rsidRDefault="00B540F1">
      <w:pPr>
        <w:spacing w:beforeLines="30" w:before="93" w:afterLines="70" w:after="218" w:line="540" w:lineRule="exact"/>
        <w:ind w:leftChars="300" w:left="630"/>
        <w:rPr>
          <w:rFonts w:eastAsia="方正楷体简体"/>
          <w:b/>
          <w:sz w:val="34"/>
          <w:szCs w:val="34"/>
        </w:rPr>
      </w:pPr>
    </w:p>
    <w:p w:rsidR="00B540F1" w:rsidRDefault="00B540F1">
      <w:pPr>
        <w:spacing w:beforeLines="30" w:before="93" w:afterLines="70" w:after="218" w:line="540" w:lineRule="exact"/>
        <w:ind w:leftChars="300" w:left="630"/>
        <w:rPr>
          <w:rFonts w:eastAsia="方正楷体简体"/>
          <w:b/>
          <w:sz w:val="34"/>
          <w:szCs w:val="34"/>
        </w:rPr>
      </w:pP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B540F1" w:rsidRDefault="00975BC2">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rsidR="00B540F1" w:rsidRDefault="00B540F1">
      <w:pPr>
        <w:autoSpaceDN w:val="0"/>
        <w:spacing w:line="360" w:lineRule="auto"/>
        <w:jc w:val="center"/>
        <w:rPr>
          <w:b/>
          <w:bCs/>
          <w:sz w:val="24"/>
        </w:rPr>
      </w:pPr>
    </w:p>
    <w:p w:rsidR="00B540F1" w:rsidRDefault="00975BC2">
      <w:pPr>
        <w:autoSpaceDN w:val="0"/>
        <w:spacing w:line="360" w:lineRule="auto"/>
        <w:jc w:val="center"/>
        <w:rPr>
          <w:b/>
          <w:bCs/>
          <w:sz w:val="24"/>
        </w:rPr>
      </w:pPr>
      <w:r>
        <w:rPr>
          <w:rFonts w:hint="eastAsia"/>
          <w:b/>
          <w:bCs/>
          <w:sz w:val="24"/>
        </w:rPr>
        <w:t>（投标人自行编制）</w:t>
      </w:r>
    </w:p>
    <w:p w:rsidR="00B540F1" w:rsidRDefault="00975BC2">
      <w:pPr>
        <w:widowControl/>
        <w:spacing w:line="360" w:lineRule="auto"/>
        <w:jc w:val="center"/>
        <w:rPr>
          <w:b/>
          <w:sz w:val="24"/>
        </w:rPr>
      </w:pPr>
      <w:r>
        <w:rPr>
          <w:b/>
          <w:sz w:val="24"/>
        </w:rPr>
        <w:br w:type="page"/>
      </w:r>
      <w:r>
        <w:rPr>
          <w:rFonts w:hint="eastAsia"/>
          <w:b/>
          <w:sz w:val="24"/>
        </w:rPr>
        <w:t>评分因素及评标标准页码检索</w:t>
      </w:r>
    </w:p>
    <w:p w:rsidR="00B540F1" w:rsidRDefault="00B540F1">
      <w:pPr>
        <w:widowControl/>
        <w:spacing w:line="360" w:lineRule="auto"/>
        <w:jc w:val="center"/>
        <w:rPr>
          <w:b/>
          <w:sz w:val="24"/>
        </w:rPr>
      </w:pPr>
    </w:p>
    <w:p w:rsidR="00B540F1" w:rsidRDefault="00975BC2">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B540F1" w:rsidRDefault="00975BC2">
      <w:pPr>
        <w:spacing w:line="460" w:lineRule="exact"/>
        <w:rPr>
          <w:b/>
          <w:sz w:val="24"/>
        </w:rPr>
      </w:pPr>
      <w:r>
        <w:rPr>
          <w:b/>
          <w:sz w:val="24"/>
        </w:rPr>
        <w:br w:type="page"/>
      </w:r>
      <w:r>
        <w:rPr>
          <w:b/>
          <w:sz w:val="24"/>
        </w:rPr>
        <w:t>附件</w:t>
      </w:r>
      <w:r>
        <w:rPr>
          <w:b/>
          <w:sz w:val="24"/>
        </w:rPr>
        <w:t>1</w:t>
      </w:r>
    </w:p>
    <w:p w:rsidR="00B540F1" w:rsidRDefault="00975BC2">
      <w:pPr>
        <w:tabs>
          <w:tab w:val="left" w:pos="360"/>
        </w:tabs>
        <w:spacing w:line="560" w:lineRule="exact"/>
        <w:jc w:val="center"/>
        <w:rPr>
          <w:b/>
          <w:sz w:val="24"/>
        </w:rPr>
      </w:pPr>
      <w:r>
        <w:rPr>
          <w:b/>
          <w:sz w:val="24"/>
        </w:rPr>
        <w:t>响应书</w:t>
      </w:r>
    </w:p>
    <w:p w:rsidR="00B540F1" w:rsidRDefault="00975BC2">
      <w:pPr>
        <w:autoSpaceDE w:val="0"/>
        <w:autoSpaceDN w:val="0"/>
        <w:adjustRightInd w:val="0"/>
        <w:spacing w:line="520" w:lineRule="exact"/>
        <w:jc w:val="left"/>
        <w:rPr>
          <w:kern w:val="0"/>
          <w:sz w:val="24"/>
        </w:rPr>
      </w:pPr>
      <w:r>
        <w:rPr>
          <w:kern w:val="0"/>
          <w:sz w:val="24"/>
        </w:rPr>
        <w:t>致：天津市政府采购中心</w:t>
      </w:r>
    </w:p>
    <w:p w:rsidR="00B540F1" w:rsidRDefault="00975BC2">
      <w:pPr>
        <w:autoSpaceDE w:val="0"/>
        <w:autoSpaceDN w:val="0"/>
        <w:adjustRightInd w:val="0"/>
        <w:spacing w:line="360" w:lineRule="auto"/>
        <w:ind w:firstLine="480"/>
        <w:jc w:val="left"/>
        <w:rPr>
          <w:kern w:val="0"/>
          <w:sz w:val="24"/>
        </w:rPr>
      </w:pPr>
      <w:r>
        <w:rPr>
          <w:kern w:val="0"/>
          <w:sz w:val="24"/>
        </w:rPr>
        <w:t>根据贵方为</w:t>
      </w:r>
      <w:r>
        <w:rPr>
          <w:kern w:val="0"/>
          <w:sz w:val="24"/>
          <w:u w:val="single"/>
        </w:rPr>
        <w:t xml:space="preserve">                 </w:t>
      </w:r>
      <w:r>
        <w:rPr>
          <w:kern w:val="0"/>
          <w:sz w:val="24"/>
        </w:rPr>
        <w:t>的磋商邀请（项目编号：</w:t>
      </w:r>
      <w:r>
        <w:rPr>
          <w:rFonts w:hint="eastAsia"/>
          <w:kern w:val="0"/>
          <w:sz w:val="24"/>
          <w:u w:val="single"/>
        </w:rPr>
        <w:t xml:space="preserve">            </w:t>
      </w:r>
      <w:r>
        <w:rPr>
          <w:kern w:val="0"/>
          <w:sz w:val="24"/>
          <w:u w:val="single"/>
        </w:rPr>
        <w:t xml:space="preserve">     </w:t>
      </w:r>
      <w:r>
        <w:rPr>
          <w:kern w:val="0"/>
          <w:sz w:val="24"/>
        </w:rPr>
        <w:t>），签字代表</w:t>
      </w:r>
      <w:r>
        <w:rPr>
          <w:kern w:val="0"/>
          <w:sz w:val="24"/>
          <w:u w:val="single"/>
        </w:rPr>
        <w:t xml:space="preserve">           </w:t>
      </w:r>
      <w:r>
        <w:rPr>
          <w:kern w:val="0"/>
          <w:sz w:val="24"/>
        </w:rPr>
        <w:t>（姓名职务）经正式授权并代表供应商</w:t>
      </w:r>
      <w:r>
        <w:rPr>
          <w:kern w:val="0"/>
          <w:sz w:val="24"/>
          <w:u w:val="single"/>
        </w:rPr>
        <w:t xml:space="preserve">                   </w:t>
      </w:r>
      <w:r>
        <w:rPr>
          <w:kern w:val="0"/>
          <w:sz w:val="24"/>
        </w:rPr>
        <w:t>（供应商名称、地址）</w:t>
      </w:r>
      <w:r>
        <w:rPr>
          <w:sz w:val="24"/>
        </w:rPr>
        <w:t>提交</w:t>
      </w:r>
      <w:r>
        <w:rPr>
          <w:rFonts w:hint="eastAsia"/>
          <w:sz w:val="24"/>
        </w:rPr>
        <w:t>网上应答及上传加盖电子签章的响应文件</w:t>
      </w:r>
      <w:r>
        <w:rPr>
          <w:sz w:val="24"/>
        </w:rPr>
        <w:t>。</w:t>
      </w:r>
    </w:p>
    <w:p w:rsidR="00B540F1" w:rsidRDefault="00975BC2">
      <w:pPr>
        <w:autoSpaceDE w:val="0"/>
        <w:autoSpaceDN w:val="0"/>
        <w:adjustRightInd w:val="0"/>
        <w:spacing w:line="360" w:lineRule="auto"/>
        <w:jc w:val="left"/>
        <w:rPr>
          <w:kern w:val="0"/>
          <w:sz w:val="24"/>
        </w:rPr>
      </w:pPr>
      <w:r>
        <w:rPr>
          <w:kern w:val="0"/>
          <w:sz w:val="24"/>
        </w:rPr>
        <w:t>据此函，签字代表宣布同意如下：</w:t>
      </w:r>
    </w:p>
    <w:p w:rsidR="00B540F1" w:rsidRDefault="00975BC2">
      <w:pPr>
        <w:numPr>
          <w:ilvl w:val="0"/>
          <w:numId w:val="3"/>
        </w:numPr>
        <w:spacing w:line="360" w:lineRule="auto"/>
        <w:ind w:left="0" w:firstLineChars="200" w:firstLine="480"/>
        <w:jc w:val="left"/>
        <w:rPr>
          <w:sz w:val="24"/>
        </w:rPr>
      </w:pPr>
      <w:r>
        <w:rPr>
          <w:sz w:val="24"/>
        </w:rPr>
        <w:t>我公司将按磋商文件的规定履行合同责任和义务。</w:t>
      </w:r>
    </w:p>
    <w:p w:rsidR="00B540F1" w:rsidRDefault="00975BC2">
      <w:pPr>
        <w:numPr>
          <w:ilvl w:val="0"/>
          <w:numId w:val="3"/>
        </w:numPr>
        <w:spacing w:line="360" w:lineRule="auto"/>
        <w:ind w:left="0" w:firstLineChars="200" w:firstLine="480"/>
        <w:jc w:val="left"/>
        <w:rPr>
          <w:sz w:val="24"/>
        </w:rPr>
      </w:pPr>
      <w:r>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B540F1" w:rsidRDefault="00975BC2">
      <w:pPr>
        <w:numPr>
          <w:ilvl w:val="0"/>
          <w:numId w:val="3"/>
        </w:numPr>
        <w:spacing w:line="360" w:lineRule="auto"/>
        <w:ind w:left="0" w:firstLineChars="200" w:firstLine="480"/>
        <w:jc w:val="left"/>
        <w:rPr>
          <w:sz w:val="24"/>
        </w:rPr>
      </w:pPr>
      <w:r>
        <w:rPr>
          <w:sz w:val="24"/>
        </w:rPr>
        <w:t>我公司的磋商有效期为开标之日起</w:t>
      </w:r>
      <w:r>
        <w:rPr>
          <w:sz w:val="24"/>
        </w:rPr>
        <w:t>60</w:t>
      </w:r>
      <w:r>
        <w:rPr>
          <w:sz w:val="24"/>
        </w:rPr>
        <w:t>天。</w:t>
      </w:r>
    </w:p>
    <w:p w:rsidR="00B540F1" w:rsidRDefault="00975BC2">
      <w:pPr>
        <w:numPr>
          <w:ilvl w:val="0"/>
          <w:numId w:val="3"/>
        </w:numPr>
        <w:spacing w:line="360" w:lineRule="auto"/>
        <w:ind w:left="0" w:firstLineChars="200" w:firstLine="480"/>
        <w:jc w:val="left"/>
        <w:rPr>
          <w:sz w:val="24"/>
        </w:rPr>
      </w:pPr>
      <w:r>
        <w:rPr>
          <w:sz w:val="24"/>
        </w:rPr>
        <w:t>我公司同意按照采购方要求提供的与投标有关的一切数据或资料，并声明响应文件及所提供的一切资料均真实有效。由于我公司提供资料不实而造成的责任和后果由我公司自行承担。</w:t>
      </w:r>
    </w:p>
    <w:p w:rsidR="00B540F1" w:rsidRDefault="00975BC2">
      <w:pPr>
        <w:numPr>
          <w:ilvl w:val="0"/>
          <w:numId w:val="3"/>
        </w:numPr>
        <w:spacing w:line="360" w:lineRule="auto"/>
        <w:ind w:left="0" w:firstLineChars="200" w:firstLine="480"/>
        <w:jc w:val="left"/>
        <w:rPr>
          <w:sz w:val="24"/>
        </w:rPr>
      </w:pPr>
      <w:r>
        <w:rPr>
          <w:sz w:val="24"/>
        </w:rPr>
        <w:t>我公司保证所投产品来自合法的供货渠道，若成交，则有义务向采购人提供其需要的有效书面证明材料。如果提供非法渠道的商品，视为欺诈，并承担相关责任。</w:t>
      </w:r>
    </w:p>
    <w:p w:rsidR="00B540F1" w:rsidRDefault="00975BC2">
      <w:pPr>
        <w:numPr>
          <w:ilvl w:val="0"/>
          <w:numId w:val="3"/>
        </w:numPr>
        <w:spacing w:line="360" w:lineRule="auto"/>
        <w:ind w:left="0" w:firstLineChars="200" w:firstLine="480"/>
        <w:jc w:val="left"/>
        <w:rPr>
          <w:sz w:val="24"/>
        </w:rPr>
      </w:pPr>
      <w:r>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B540F1" w:rsidRDefault="00975BC2">
      <w:pPr>
        <w:numPr>
          <w:ilvl w:val="0"/>
          <w:numId w:val="3"/>
        </w:numPr>
        <w:spacing w:line="360" w:lineRule="auto"/>
        <w:ind w:left="0" w:firstLineChars="200" w:firstLine="480"/>
        <w:jc w:val="left"/>
        <w:rPr>
          <w:sz w:val="24"/>
        </w:rPr>
      </w:pPr>
      <w:r>
        <w:rPr>
          <w:sz w:val="24"/>
        </w:rPr>
        <w:t>我公司承诺完全符合《政府采购法》、《政府采购法实施条例》等法律法规规定，并随时接受采购人、采购代理机构的检查验证。在整个</w:t>
      </w:r>
      <w:r>
        <w:rPr>
          <w:rFonts w:hint="eastAsia"/>
          <w:sz w:val="24"/>
        </w:rPr>
        <w:t>磋商</w:t>
      </w:r>
      <w:r>
        <w:rPr>
          <w:sz w:val="24"/>
        </w:rPr>
        <w:t>过程中，我公司若有违规行为，我公司完全接受贵中心依照相关法律法规和磋商文件的规定给予处罚。</w:t>
      </w:r>
    </w:p>
    <w:p w:rsidR="00B540F1" w:rsidRDefault="00975BC2">
      <w:pPr>
        <w:numPr>
          <w:ilvl w:val="0"/>
          <w:numId w:val="3"/>
        </w:numPr>
        <w:spacing w:line="360" w:lineRule="auto"/>
        <w:ind w:left="0" w:firstLineChars="200" w:firstLine="480"/>
        <w:jc w:val="left"/>
        <w:rPr>
          <w:sz w:val="24"/>
        </w:rPr>
      </w:pP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）政府采购严重违法失信行为记录名单，符合《中华人民共和国政府采购法》第二十二条规定的各项条件，具备履行合同所必需的设备和专业技术能力，投标截止日前</w:t>
      </w:r>
      <w:r>
        <w:rPr>
          <w:rFonts w:hint="eastAsia"/>
          <w:sz w:val="24"/>
        </w:rPr>
        <w:t>3</w:t>
      </w:r>
      <w:r>
        <w:rPr>
          <w:rFonts w:hint="eastAsia"/>
          <w:sz w:val="24"/>
        </w:rPr>
        <w:t>年在经营活动中没有重大违法记录。</w:t>
      </w:r>
    </w:p>
    <w:p w:rsidR="00B540F1" w:rsidRDefault="00975BC2">
      <w:pPr>
        <w:numPr>
          <w:ilvl w:val="0"/>
          <w:numId w:val="3"/>
        </w:numPr>
        <w:spacing w:line="360" w:lineRule="auto"/>
        <w:ind w:left="0" w:firstLineChars="200" w:firstLine="480"/>
        <w:jc w:val="left"/>
        <w:rPr>
          <w:sz w:val="24"/>
        </w:rPr>
      </w:pPr>
      <w:r>
        <w:rPr>
          <w:sz w:val="24"/>
        </w:rPr>
        <w:t>我公司若成交，本承诺将成为合同不可分割的一部分，与合同具有同等的法律效力。</w:t>
      </w:r>
    </w:p>
    <w:p w:rsidR="00B540F1" w:rsidRDefault="00975BC2">
      <w:pPr>
        <w:numPr>
          <w:ilvl w:val="0"/>
          <w:numId w:val="3"/>
        </w:numPr>
        <w:spacing w:line="360" w:lineRule="auto"/>
        <w:ind w:left="0" w:firstLineChars="200" w:firstLine="480"/>
        <w:jc w:val="left"/>
        <w:rPr>
          <w:sz w:val="24"/>
        </w:rPr>
      </w:pP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B540F1" w:rsidRDefault="00975BC2">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B540F1" w:rsidRDefault="00975BC2">
      <w:pPr>
        <w:spacing w:line="360" w:lineRule="auto"/>
        <w:ind w:firstLineChars="200" w:firstLine="480"/>
        <w:rPr>
          <w:sz w:val="24"/>
        </w:rPr>
      </w:pPr>
      <w:r>
        <w:rPr>
          <w:rFonts w:hint="eastAsia"/>
          <w:sz w:val="24"/>
        </w:rPr>
        <w:t>纳税人识别号：</w:t>
      </w:r>
    </w:p>
    <w:p w:rsidR="00B540F1" w:rsidRDefault="00975BC2">
      <w:pPr>
        <w:spacing w:line="360" w:lineRule="auto"/>
        <w:ind w:firstLineChars="200" w:firstLine="480"/>
        <w:rPr>
          <w:sz w:val="24"/>
        </w:rPr>
      </w:pPr>
      <w:r>
        <w:rPr>
          <w:rFonts w:hint="eastAsia"/>
          <w:sz w:val="24"/>
        </w:rPr>
        <w:t>地址、电话：</w:t>
      </w:r>
    </w:p>
    <w:p w:rsidR="00B540F1" w:rsidRDefault="00975BC2">
      <w:pPr>
        <w:spacing w:line="360" w:lineRule="auto"/>
        <w:ind w:firstLineChars="200" w:firstLine="480"/>
        <w:rPr>
          <w:sz w:val="24"/>
        </w:rPr>
      </w:pPr>
      <w:r>
        <w:rPr>
          <w:rFonts w:hint="eastAsia"/>
          <w:sz w:val="24"/>
        </w:rPr>
        <w:t>开户行及账号：</w:t>
      </w:r>
    </w:p>
    <w:p w:rsidR="00B540F1" w:rsidRDefault="00975BC2">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B540F1" w:rsidRDefault="00975BC2">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B540F1" w:rsidRDefault="00975BC2">
      <w:pPr>
        <w:spacing w:line="360" w:lineRule="auto"/>
        <w:ind w:firstLineChars="200" w:firstLine="482"/>
        <w:rPr>
          <w:b/>
          <w:sz w:val="24"/>
        </w:rPr>
      </w:pPr>
      <w:r>
        <w:rPr>
          <w:rFonts w:hint="eastAsia"/>
          <w:b/>
          <w:sz w:val="24"/>
        </w:rPr>
        <w:t>□</w:t>
      </w:r>
      <w:r>
        <w:rPr>
          <w:b/>
          <w:sz w:val="24"/>
        </w:rPr>
        <w:t>上门自取</w:t>
      </w:r>
    </w:p>
    <w:p w:rsidR="00B540F1" w:rsidRDefault="00B540F1">
      <w:pPr>
        <w:spacing w:line="360" w:lineRule="auto"/>
        <w:ind w:firstLineChars="200" w:firstLine="480"/>
        <w:rPr>
          <w:sz w:val="24"/>
        </w:rPr>
      </w:pPr>
    </w:p>
    <w:p w:rsidR="00B540F1" w:rsidRDefault="00975BC2">
      <w:pPr>
        <w:spacing w:line="360" w:lineRule="auto"/>
        <w:ind w:firstLineChars="200" w:firstLine="482"/>
        <w:rPr>
          <w:b/>
          <w:sz w:val="24"/>
        </w:rPr>
      </w:pPr>
      <w:r>
        <w:rPr>
          <w:rFonts w:hint="eastAsia"/>
          <w:b/>
          <w:sz w:val="24"/>
        </w:rPr>
        <w:t>□</w:t>
      </w:r>
      <w:r>
        <w:rPr>
          <w:b/>
          <w:sz w:val="24"/>
        </w:rPr>
        <w:t>到付邮寄</w:t>
      </w:r>
    </w:p>
    <w:p w:rsidR="00B540F1" w:rsidRDefault="00975BC2">
      <w:pPr>
        <w:spacing w:line="360" w:lineRule="auto"/>
        <w:ind w:firstLineChars="200" w:firstLine="480"/>
        <w:rPr>
          <w:sz w:val="24"/>
        </w:rPr>
      </w:pPr>
      <w:r>
        <w:rPr>
          <w:sz w:val="24"/>
        </w:rPr>
        <w:t>邮寄地址</w:t>
      </w:r>
      <w:r>
        <w:rPr>
          <w:rFonts w:hint="eastAsia"/>
          <w:sz w:val="24"/>
        </w:rPr>
        <w:t>、邮编</w:t>
      </w:r>
      <w:r>
        <w:rPr>
          <w:sz w:val="24"/>
        </w:rPr>
        <w:t>：</w:t>
      </w:r>
    </w:p>
    <w:p w:rsidR="00B540F1" w:rsidRDefault="00975BC2">
      <w:pPr>
        <w:spacing w:line="360" w:lineRule="auto"/>
        <w:ind w:firstLineChars="200" w:firstLine="480"/>
        <w:rPr>
          <w:sz w:val="24"/>
        </w:rPr>
      </w:pPr>
      <w:r>
        <w:rPr>
          <w:sz w:val="24"/>
        </w:rPr>
        <w:t>邮寄联系人、手机号码：</w:t>
      </w:r>
    </w:p>
    <w:p w:rsidR="00B540F1" w:rsidRDefault="00B540F1">
      <w:pPr>
        <w:spacing w:line="360" w:lineRule="auto"/>
        <w:jc w:val="left"/>
        <w:rPr>
          <w:sz w:val="24"/>
        </w:rPr>
      </w:pPr>
    </w:p>
    <w:p w:rsidR="00B540F1" w:rsidRDefault="00B540F1">
      <w:pPr>
        <w:pStyle w:val="af1"/>
        <w:autoSpaceDE w:val="0"/>
        <w:autoSpaceDN w:val="0"/>
        <w:adjustRightInd w:val="0"/>
        <w:spacing w:line="520" w:lineRule="exact"/>
        <w:ind w:left="900" w:firstLineChars="0" w:firstLine="0"/>
        <w:jc w:val="left"/>
        <w:rPr>
          <w:kern w:val="0"/>
          <w:sz w:val="24"/>
          <w:u w:val="single"/>
        </w:rPr>
      </w:pPr>
    </w:p>
    <w:p w:rsidR="00B540F1" w:rsidRDefault="00975BC2">
      <w:pPr>
        <w:autoSpaceDE w:val="0"/>
        <w:autoSpaceDN w:val="0"/>
        <w:adjustRightInd w:val="0"/>
        <w:spacing w:line="520" w:lineRule="exact"/>
        <w:ind w:firstLine="480"/>
        <w:jc w:val="left"/>
        <w:rPr>
          <w:kern w:val="0"/>
          <w:sz w:val="24"/>
        </w:rPr>
      </w:pPr>
      <w:r>
        <w:rPr>
          <w:kern w:val="0"/>
          <w:sz w:val="24"/>
        </w:rPr>
        <w:t>供应商名称：</w:t>
      </w:r>
    </w:p>
    <w:p w:rsidR="00B540F1" w:rsidRDefault="00B540F1">
      <w:pPr>
        <w:autoSpaceDE w:val="0"/>
        <w:autoSpaceDN w:val="0"/>
        <w:adjustRightInd w:val="0"/>
        <w:spacing w:line="520" w:lineRule="exact"/>
        <w:ind w:firstLine="480"/>
        <w:jc w:val="left"/>
        <w:rPr>
          <w:kern w:val="0"/>
          <w:sz w:val="24"/>
          <w:u w:val="single"/>
        </w:rPr>
      </w:pPr>
    </w:p>
    <w:p w:rsidR="00B540F1" w:rsidRDefault="00975BC2">
      <w:pPr>
        <w:autoSpaceDE w:val="0"/>
        <w:autoSpaceDN w:val="0"/>
        <w:adjustRightInd w:val="0"/>
        <w:spacing w:line="520" w:lineRule="exact"/>
        <w:ind w:firstLine="480"/>
        <w:jc w:val="left"/>
        <w:rPr>
          <w:kern w:val="0"/>
          <w:sz w:val="24"/>
        </w:rPr>
      </w:pPr>
      <w:r>
        <w:rPr>
          <w:kern w:val="0"/>
          <w:sz w:val="24"/>
        </w:rPr>
        <w:t>日期：</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B540F1" w:rsidRDefault="00975BC2">
      <w:pPr>
        <w:spacing w:line="460" w:lineRule="exact"/>
        <w:rPr>
          <w:b/>
          <w:sz w:val="24"/>
        </w:rPr>
      </w:pPr>
      <w:r>
        <w:rPr>
          <w:b/>
          <w:sz w:val="24"/>
        </w:rPr>
        <w:br w:type="page"/>
      </w:r>
      <w:r>
        <w:rPr>
          <w:b/>
          <w:sz w:val="24"/>
        </w:rPr>
        <w:t>附件</w:t>
      </w:r>
      <w:r>
        <w:rPr>
          <w:b/>
          <w:sz w:val="24"/>
        </w:rPr>
        <w:t xml:space="preserve">2 </w:t>
      </w:r>
      <w:r>
        <w:rPr>
          <w:b/>
          <w:sz w:val="24"/>
        </w:rPr>
        <w:t>：</w:t>
      </w:r>
      <w:r>
        <w:rPr>
          <w:b/>
          <w:bCs/>
          <w:sz w:val="24"/>
        </w:rPr>
        <w:t>供应商资格要求证明文件</w:t>
      </w:r>
    </w:p>
    <w:p w:rsidR="00B540F1" w:rsidRDefault="00B540F1">
      <w:pPr>
        <w:spacing w:line="460" w:lineRule="exact"/>
        <w:ind w:left="192"/>
        <w:jc w:val="center"/>
        <w:rPr>
          <w:b/>
          <w:sz w:val="24"/>
        </w:rPr>
      </w:pPr>
    </w:p>
    <w:p w:rsidR="00B540F1" w:rsidRDefault="00B540F1">
      <w:pPr>
        <w:spacing w:line="460" w:lineRule="exact"/>
        <w:ind w:left="192"/>
        <w:jc w:val="center"/>
        <w:rPr>
          <w:b/>
          <w:sz w:val="24"/>
        </w:rPr>
      </w:pPr>
    </w:p>
    <w:p w:rsidR="00B540F1" w:rsidRDefault="00B540F1">
      <w:pPr>
        <w:spacing w:line="460" w:lineRule="exact"/>
        <w:ind w:left="192"/>
        <w:jc w:val="center"/>
        <w:rPr>
          <w:b/>
          <w:sz w:val="24"/>
        </w:rPr>
      </w:pPr>
    </w:p>
    <w:p w:rsidR="00B540F1" w:rsidRDefault="00B540F1">
      <w:pPr>
        <w:spacing w:line="460" w:lineRule="exact"/>
        <w:ind w:left="192"/>
        <w:jc w:val="center"/>
        <w:rPr>
          <w:b/>
          <w:sz w:val="24"/>
        </w:rPr>
      </w:pPr>
    </w:p>
    <w:p w:rsidR="00B540F1" w:rsidRDefault="00975BC2">
      <w:pPr>
        <w:spacing w:line="460" w:lineRule="exact"/>
        <w:jc w:val="left"/>
        <w:rPr>
          <w:b/>
          <w:sz w:val="24"/>
        </w:rPr>
      </w:pPr>
      <w:r>
        <w:rPr>
          <w:b/>
          <w:sz w:val="24"/>
        </w:rPr>
        <w:br w:type="page"/>
      </w:r>
      <w:r>
        <w:rPr>
          <w:b/>
          <w:sz w:val="24"/>
        </w:rPr>
        <w:t>附件</w:t>
      </w:r>
      <w:r>
        <w:rPr>
          <w:b/>
          <w:sz w:val="24"/>
        </w:rPr>
        <w:t>3</w:t>
      </w:r>
    </w:p>
    <w:p w:rsidR="00B540F1" w:rsidRDefault="00975BC2">
      <w:pPr>
        <w:autoSpaceDN w:val="0"/>
        <w:spacing w:line="360" w:lineRule="auto"/>
        <w:jc w:val="center"/>
        <w:rPr>
          <w:b/>
          <w:bCs/>
          <w:sz w:val="24"/>
        </w:rPr>
      </w:pPr>
      <w:r>
        <w:rPr>
          <w:rFonts w:hint="eastAsia"/>
          <w:b/>
          <w:bCs/>
          <w:sz w:val="24"/>
        </w:rPr>
        <w:t>磋商</w:t>
      </w:r>
      <w:r>
        <w:rPr>
          <w:b/>
          <w:bCs/>
          <w:sz w:val="24"/>
        </w:rPr>
        <w:t>代表人授权书</w:t>
      </w:r>
    </w:p>
    <w:p w:rsidR="00B540F1" w:rsidRDefault="00B540F1">
      <w:pPr>
        <w:spacing w:line="360" w:lineRule="auto"/>
        <w:rPr>
          <w:sz w:val="24"/>
          <w:szCs w:val="21"/>
        </w:rPr>
      </w:pPr>
    </w:p>
    <w:p w:rsidR="00B540F1" w:rsidRDefault="00975BC2">
      <w:pPr>
        <w:spacing w:line="360" w:lineRule="auto"/>
        <w:rPr>
          <w:sz w:val="24"/>
          <w:szCs w:val="21"/>
        </w:rPr>
      </w:pPr>
      <w:r>
        <w:rPr>
          <w:sz w:val="24"/>
          <w:szCs w:val="21"/>
        </w:rPr>
        <w:t>致：天津市政府采购中心</w:t>
      </w:r>
    </w:p>
    <w:p w:rsidR="00B540F1" w:rsidRDefault="00975BC2">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B540F1" w:rsidRDefault="00975BC2">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B540F1" w:rsidRDefault="00975BC2">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B540F1" w:rsidRDefault="00975BC2">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B540F1" w:rsidRDefault="00B540F1">
      <w:pPr>
        <w:spacing w:line="360" w:lineRule="auto"/>
        <w:ind w:firstLineChars="200" w:firstLine="480"/>
        <w:rPr>
          <w:sz w:val="24"/>
        </w:rPr>
      </w:pPr>
    </w:p>
    <w:p w:rsidR="00B540F1" w:rsidRDefault="00B540F1">
      <w:pPr>
        <w:spacing w:line="360" w:lineRule="auto"/>
        <w:ind w:firstLineChars="200" w:firstLine="480"/>
        <w:rPr>
          <w:sz w:val="24"/>
        </w:rPr>
      </w:pPr>
    </w:p>
    <w:p w:rsidR="00B540F1" w:rsidRDefault="00B540F1">
      <w:pPr>
        <w:spacing w:line="360" w:lineRule="auto"/>
        <w:ind w:firstLineChars="200" w:firstLine="480"/>
        <w:rPr>
          <w:sz w:val="24"/>
        </w:rPr>
      </w:pPr>
    </w:p>
    <w:p w:rsidR="00B540F1" w:rsidRDefault="00975BC2">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540F1">
        <w:tc>
          <w:tcPr>
            <w:tcW w:w="4264" w:type="dxa"/>
            <w:shd w:val="clear" w:color="auto" w:fill="auto"/>
          </w:tcPr>
          <w:p w:rsidR="00B540F1" w:rsidRDefault="00975BC2">
            <w:pPr>
              <w:spacing w:line="360" w:lineRule="auto"/>
              <w:jc w:val="left"/>
              <w:rPr>
                <w:sz w:val="24"/>
              </w:rPr>
            </w:pPr>
            <w:r>
              <w:rPr>
                <w:sz w:val="24"/>
              </w:rPr>
              <w:t>磋商代表人身份证正面</w:t>
            </w:r>
          </w:p>
          <w:p w:rsidR="00B540F1" w:rsidRDefault="00B540F1">
            <w:pPr>
              <w:spacing w:line="360" w:lineRule="auto"/>
              <w:jc w:val="left"/>
              <w:rPr>
                <w:sz w:val="24"/>
              </w:rPr>
            </w:pPr>
          </w:p>
          <w:p w:rsidR="00B540F1" w:rsidRDefault="00B540F1">
            <w:pPr>
              <w:spacing w:line="360" w:lineRule="auto"/>
              <w:jc w:val="left"/>
              <w:rPr>
                <w:sz w:val="24"/>
              </w:rPr>
            </w:pPr>
          </w:p>
          <w:p w:rsidR="00B540F1" w:rsidRDefault="00B540F1">
            <w:pPr>
              <w:spacing w:line="360" w:lineRule="auto"/>
              <w:jc w:val="left"/>
              <w:rPr>
                <w:sz w:val="24"/>
              </w:rPr>
            </w:pPr>
          </w:p>
          <w:p w:rsidR="00B540F1" w:rsidRDefault="00B540F1">
            <w:pPr>
              <w:spacing w:line="360" w:lineRule="auto"/>
              <w:jc w:val="left"/>
              <w:rPr>
                <w:sz w:val="24"/>
              </w:rPr>
            </w:pPr>
          </w:p>
          <w:p w:rsidR="00B540F1" w:rsidRDefault="00B540F1">
            <w:pPr>
              <w:spacing w:line="360" w:lineRule="auto"/>
              <w:jc w:val="left"/>
              <w:rPr>
                <w:sz w:val="24"/>
              </w:rPr>
            </w:pPr>
          </w:p>
        </w:tc>
        <w:tc>
          <w:tcPr>
            <w:tcW w:w="4264" w:type="dxa"/>
            <w:shd w:val="clear" w:color="auto" w:fill="auto"/>
          </w:tcPr>
          <w:p w:rsidR="00B540F1" w:rsidRDefault="00975BC2">
            <w:pPr>
              <w:spacing w:line="360" w:lineRule="auto"/>
              <w:jc w:val="left"/>
              <w:rPr>
                <w:sz w:val="24"/>
              </w:rPr>
            </w:pPr>
            <w:r>
              <w:rPr>
                <w:sz w:val="24"/>
              </w:rPr>
              <w:t>磋商代表人身份证背面</w:t>
            </w:r>
          </w:p>
        </w:tc>
      </w:tr>
    </w:tbl>
    <w:p w:rsidR="00B540F1" w:rsidRDefault="00B540F1">
      <w:pPr>
        <w:spacing w:line="360" w:lineRule="auto"/>
        <w:rPr>
          <w:sz w:val="24"/>
        </w:rPr>
      </w:pPr>
    </w:p>
    <w:p w:rsidR="00B540F1" w:rsidRDefault="00975BC2">
      <w:pPr>
        <w:spacing w:line="460" w:lineRule="exact"/>
        <w:jc w:val="left"/>
        <w:rPr>
          <w:b/>
          <w:sz w:val="24"/>
        </w:rPr>
      </w:pPr>
      <w:r>
        <w:rPr>
          <w:b/>
          <w:sz w:val="24"/>
        </w:rPr>
        <w:br w:type="page"/>
      </w:r>
      <w:r>
        <w:rPr>
          <w:b/>
          <w:sz w:val="24"/>
        </w:rPr>
        <w:t>附件</w:t>
      </w:r>
      <w:r>
        <w:rPr>
          <w:b/>
          <w:sz w:val="24"/>
        </w:rPr>
        <w:t>4-1</w:t>
      </w:r>
    </w:p>
    <w:p w:rsidR="00B540F1" w:rsidRDefault="00B540F1">
      <w:pPr>
        <w:spacing w:line="460" w:lineRule="exact"/>
        <w:ind w:left="181"/>
        <w:jc w:val="center"/>
        <w:rPr>
          <w:b/>
          <w:sz w:val="24"/>
        </w:rPr>
      </w:pPr>
    </w:p>
    <w:p w:rsidR="00B540F1" w:rsidRDefault="00975BC2">
      <w:pPr>
        <w:autoSpaceDN w:val="0"/>
        <w:spacing w:line="360" w:lineRule="auto"/>
        <w:jc w:val="center"/>
        <w:rPr>
          <w:b/>
          <w:bCs/>
          <w:sz w:val="24"/>
        </w:rPr>
      </w:pPr>
      <w:r>
        <w:rPr>
          <w:b/>
          <w:bCs/>
          <w:sz w:val="24"/>
        </w:rPr>
        <w:t>商务要求点对点应答表</w:t>
      </w:r>
    </w:p>
    <w:p w:rsidR="00B540F1" w:rsidRDefault="00B540F1">
      <w:pPr>
        <w:spacing w:line="460" w:lineRule="exact"/>
        <w:rPr>
          <w:sz w:val="24"/>
        </w:rPr>
      </w:pPr>
    </w:p>
    <w:p w:rsidR="00B540F1" w:rsidRDefault="00975BC2">
      <w:pPr>
        <w:spacing w:line="460" w:lineRule="exact"/>
        <w:rPr>
          <w:sz w:val="24"/>
        </w:rPr>
      </w:pPr>
      <w:r>
        <w:rPr>
          <w:sz w:val="24"/>
        </w:rPr>
        <w:t>项目名称：</w:t>
      </w:r>
      <w:r>
        <w:rPr>
          <w:sz w:val="24"/>
          <w:u w:val="single"/>
        </w:rPr>
        <w:t xml:space="preserve">                    </w:t>
      </w:r>
    </w:p>
    <w:p w:rsidR="00B540F1" w:rsidRDefault="00975BC2">
      <w:pPr>
        <w:spacing w:line="460" w:lineRule="exact"/>
        <w:rPr>
          <w:sz w:val="24"/>
        </w:rPr>
      </w:pPr>
      <w:r>
        <w:rPr>
          <w:sz w:val="24"/>
        </w:rPr>
        <w:t>项目编号：</w:t>
      </w:r>
      <w:r>
        <w:rPr>
          <w:sz w:val="24"/>
          <w:u w:val="single"/>
        </w:rPr>
        <w:t xml:space="preserve">                    </w:t>
      </w:r>
    </w:p>
    <w:p w:rsidR="00B540F1" w:rsidRDefault="00975BC2">
      <w:pPr>
        <w:spacing w:line="460" w:lineRule="exact"/>
        <w:rPr>
          <w:sz w:val="24"/>
          <w:u w:val="single"/>
        </w:rPr>
      </w:pPr>
      <w:r>
        <w:rPr>
          <w:sz w:val="24"/>
        </w:rPr>
        <w:t>包号：</w:t>
      </w:r>
      <w:r>
        <w:rPr>
          <w:sz w:val="24"/>
          <w:u w:val="single"/>
        </w:rPr>
        <w:t xml:space="preserve">                        </w:t>
      </w:r>
    </w:p>
    <w:p w:rsidR="00B540F1" w:rsidRDefault="00B540F1">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B540F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540F1" w:rsidRDefault="00975BC2">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540F1" w:rsidRDefault="00975BC2">
            <w:pPr>
              <w:widowControl/>
              <w:jc w:val="center"/>
              <w:rPr>
                <w:kern w:val="0"/>
                <w:szCs w:val="21"/>
              </w:rPr>
            </w:pPr>
            <w:r>
              <w:rPr>
                <w:rFonts w:hint="eastAsia"/>
                <w:kern w:val="0"/>
                <w:szCs w:val="21"/>
              </w:rPr>
              <w:t>磋商文件</w:t>
            </w:r>
            <w:r>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540F1" w:rsidRDefault="00975BC2">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540F1" w:rsidRDefault="00975BC2">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540F1" w:rsidRDefault="00975BC2">
            <w:pPr>
              <w:widowControl/>
              <w:jc w:val="center"/>
              <w:rPr>
                <w:kern w:val="0"/>
                <w:szCs w:val="21"/>
              </w:rPr>
            </w:pPr>
            <w:r>
              <w:rPr>
                <w:kern w:val="0"/>
                <w:szCs w:val="21"/>
              </w:rPr>
              <w:t>备注</w:t>
            </w:r>
          </w:p>
        </w:tc>
      </w:tr>
      <w:tr w:rsidR="00B540F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540F1" w:rsidRDefault="00975BC2">
            <w:pPr>
              <w:widowControl/>
              <w:jc w:val="left"/>
              <w:rPr>
                <w:kern w:val="0"/>
                <w:szCs w:val="21"/>
              </w:rPr>
            </w:pPr>
            <w:r>
              <w:rPr>
                <w:kern w:val="0"/>
                <w:szCs w:val="21"/>
              </w:rPr>
              <w:t>（一）报价要求</w:t>
            </w:r>
          </w:p>
        </w:tc>
      </w:tr>
      <w:tr w:rsidR="00B540F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r>
      <w:tr w:rsidR="00B540F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540F1" w:rsidRDefault="00975BC2">
            <w:pPr>
              <w:widowControl/>
              <w:jc w:val="left"/>
              <w:rPr>
                <w:kern w:val="0"/>
                <w:szCs w:val="21"/>
              </w:rPr>
            </w:pPr>
            <w:r>
              <w:rPr>
                <w:kern w:val="0"/>
                <w:szCs w:val="21"/>
              </w:rPr>
              <w:t>（二）时间、地点要求</w:t>
            </w:r>
          </w:p>
        </w:tc>
      </w:tr>
      <w:tr w:rsidR="00B540F1">
        <w:tc>
          <w:tcPr>
            <w:tcW w:w="974" w:type="pct"/>
            <w:tcBorders>
              <w:top w:val="nil"/>
              <w:left w:val="single" w:sz="8" w:space="0" w:color="auto"/>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r>
      <w:tr w:rsidR="00B540F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540F1" w:rsidRDefault="00975BC2">
            <w:pPr>
              <w:widowControl/>
              <w:jc w:val="left"/>
              <w:rPr>
                <w:kern w:val="0"/>
                <w:szCs w:val="21"/>
              </w:rPr>
            </w:pPr>
            <w:r>
              <w:rPr>
                <w:kern w:val="0"/>
                <w:szCs w:val="21"/>
              </w:rPr>
              <w:t>（三）付款方式</w:t>
            </w:r>
          </w:p>
        </w:tc>
      </w:tr>
      <w:tr w:rsidR="00B540F1">
        <w:tc>
          <w:tcPr>
            <w:tcW w:w="974" w:type="pct"/>
            <w:tcBorders>
              <w:top w:val="nil"/>
              <w:left w:val="single" w:sz="8" w:space="0" w:color="auto"/>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r>
      <w:tr w:rsidR="00B540F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540F1" w:rsidRDefault="00975BC2">
            <w:pPr>
              <w:widowControl/>
              <w:jc w:val="left"/>
              <w:rPr>
                <w:kern w:val="0"/>
                <w:szCs w:val="21"/>
              </w:rPr>
            </w:pPr>
            <w:r>
              <w:rPr>
                <w:kern w:val="0"/>
                <w:szCs w:val="21"/>
              </w:rPr>
              <w:t>（四）投标保证金和履约保证金</w:t>
            </w:r>
          </w:p>
        </w:tc>
      </w:tr>
      <w:tr w:rsidR="00B540F1">
        <w:tc>
          <w:tcPr>
            <w:tcW w:w="974" w:type="pct"/>
            <w:tcBorders>
              <w:top w:val="nil"/>
              <w:left w:val="single" w:sz="8" w:space="0" w:color="auto"/>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540F1" w:rsidRDefault="00975BC2">
            <w:pPr>
              <w:widowControl/>
              <w:jc w:val="left"/>
              <w:rPr>
                <w:kern w:val="0"/>
                <w:szCs w:val="21"/>
              </w:rPr>
            </w:pPr>
            <w:r>
              <w:rPr>
                <w:kern w:val="0"/>
                <w:szCs w:val="21"/>
              </w:rPr>
              <w:t xml:space="preserve">　</w:t>
            </w:r>
          </w:p>
        </w:tc>
      </w:tr>
    </w:tbl>
    <w:p w:rsidR="00B540F1" w:rsidRDefault="00975BC2">
      <w:pPr>
        <w:spacing w:line="620" w:lineRule="exact"/>
        <w:rPr>
          <w:sz w:val="24"/>
        </w:rPr>
      </w:pPr>
      <w:r>
        <w:rPr>
          <w:sz w:val="24"/>
        </w:rPr>
        <w:t>注：</w:t>
      </w:r>
    </w:p>
    <w:p w:rsidR="00B540F1" w:rsidRDefault="00975BC2">
      <w:pPr>
        <w:spacing w:line="360" w:lineRule="auto"/>
        <w:rPr>
          <w:sz w:val="24"/>
        </w:rPr>
      </w:pPr>
      <w:r>
        <w:rPr>
          <w:sz w:val="24"/>
        </w:rPr>
        <w:t xml:space="preserve">1. </w:t>
      </w:r>
      <w:r>
        <w:rPr>
          <w:sz w:val="24"/>
        </w:rPr>
        <w:t>不如实填写偏离情况的响应文件将视为虚假材料。</w:t>
      </w:r>
    </w:p>
    <w:p w:rsidR="00B540F1" w:rsidRDefault="00975BC2">
      <w:pPr>
        <w:spacing w:line="360" w:lineRule="auto"/>
        <w:rPr>
          <w:sz w:val="24"/>
        </w:rPr>
      </w:pPr>
      <w:r>
        <w:rPr>
          <w:sz w:val="24"/>
        </w:rPr>
        <w:t xml:space="preserve">2. </w:t>
      </w:r>
      <w:r>
        <w:rPr>
          <w:rFonts w:hint="eastAsia"/>
          <w:sz w:val="24"/>
        </w:rPr>
        <w:t>磋商文件</w:t>
      </w:r>
      <w:r>
        <w:rPr>
          <w:sz w:val="24"/>
        </w:rPr>
        <w:t>要求指磋商文件中规定的具体要求，</w:t>
      </w:r>
      <w:r>
        <w:rPr>
          <w:rFonts w:hint="eastAsia"/>
          <w:sz w:val="24"/>
        </w:rPr>
        <w:t>响应</w:t>
      </w:r>
      <w:r>
        <w:rPr>
          <w:sz w:val="24"/>
        </w:rPr>
        <w:t>应答指响应文件的具体内容。</w:t>
      </w:r>
    </w:p>
    <w:p w:rsidR="00B540F1" w:rsidRDefault="00975BC2">
      <w:pPr>
        <w:spacing w:line="360" w:lineRule="auto"/>
        <w:rPr>
          <w:sz w:val="24"/>
        </w:rPr>
      </w:pPr>
      <w:r>
        <w:rPr>
          <w:rFonts w:hint="eastAsia"/>
          <w:sz w:val="24"/>
        </w:rPr>
        <w:t>3</w:t>
      </w:r>
      <w:r>
        <w:rPr>
          <w:sz w:val="24"/>
        </w:rPr>
        <w:t xml:space="preserve">. </w:t>
      </w:r>
      <w:r>
        <w:rPr>
          <w:sz w:val="24"/>
        </w:rPr>
        <w:t>偏离说明指</w:t>
      </w:r>
      <w:r>
        <w:rPr>
          <w:rFonts w:hint="eastAsia"/>
          <w:sz w:val="24"/>
        </w:rPr>
        <w:t>磋商文件</w:t>
      </w:r>
      <w:r>
        <w:rPr>
          <w:sz w:val="24"/>
        </w:rPr>
        <w:t>要求与</w:t>
      </w:r>
      <w:r>
        <w:rPr>
          <w:rFonts w:hint="eastAsia"/>
          <w:sz w:val="24"/>
        </w:rPr>
        <w:t>响应</w:t>
      </w:r>
      <w:r>
        <w:rPr>
          <w:sz w:val="24"/>
        </w:rPr>
        <w:t>应答之间的不同之处。</w:t>
      </w:r>
    </w:p>
    <w:p w:rsidR="00B540F1" w:rsidRDefault="00B540F1">
      <w:pPr>
        <w:spacing w:line="360" w:lineRule="auto"/>
        <w:rPr>
          <w:sz w:val="24"/>
        </w:rPr>
      </w:pPr>
    </w:p>
    <w:p w:rsidR="00B540F1" w:rsidRDefault="00975BC2">
      <w:pPr>
        <w:spacing w:line="360" w:lineRule="auto"/>
        <w:ind w:firstLineChars="1700" w:firstLine="4080"/>
        <w:rPr>
          <w:sz w:val="24"/>
        </w:rPr>
      </w:pPr>
      <w:r>
        <w:rPr>
          <w:sz w:val="24"/>
        </w:rPr>
        <w:t>投标人名称：</w:t>
      </w:r>
    </w:p>
    <w:p w:rsidR="00B540F1" w:rsidRDefault="00B540F1">
      <w:pPr>
        <w:spacing w:line="360" w:lineRule="auto"/>
        <w:ind w:firstLineChars="1700" w:firstLine="4080"/>
        <w:rPr>
          <w:sz w:val="24"/>
        </w:rPr>
      </w:pPr>
    </w:p>
    <w:p w:rsidR="00B540F1" w:rsidRDefault="00975BC2">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540F1" w:rsidRDefault="00975BC2">
      <w:pPr>
        <w:tabs>
          <w:tab w:val="left" w:pos="360"/>
        </w:tabs>
        <w:spacing w:afterLines="100" w:after="312" w:line="360" w:lineRule="auto"/>
        <w:rPr>
          <w:b/>
          <w:sz w:val="24"/>
        </w:rPr>
      </w:pPr>
      <w:r>
        <w:rPr>
          <w:sz w:val="24"/>
        </w:rPr>
        <w:br w:type="page"/>
      </w:r>
      <w:r>
        <w:rPr>
          <w:b/>
          <w:sz w:val="24"/>
        </w:rPr>
        <w:t>附件</w:t>
      </w:r>
      <w:r>
        <w:rPr>
          <w:b/>
          <w:sz w:val="24"/>
        </w:rPr>
        <w:t>4-2</w:t>
      </w:r>
    </w:p>
    <w:p w:rsidR="00B540F1" w:rsidRDefault="00975BC2">
      <w:pPr>
        <w:autoSpaceDN w:val="0"/>
        <w:spacing w:line="360" w:lineRule="auto"/>
        <w:jc w:val="center"/>
        <w:rPr>
          <w:b/>
          <w:bCs/>
          <w:sz w:val="24"/>
        </w:rPr>
      </w:pPr>
      <w:r>
        <w:rPr>
          <w:b/>
          <w:bCs/>
          <w:sz w:val="24"/>
        </w:rPr>
        <w:t>技术要求点对点应答表</w:t>
      </w:r>
    </w:p>
    <w:p w:rsidR="00B540F1" w:rsidRDefault="00B540F1">
      <w:pPr>
        <w:spacing w:line="460" w:lineRule="exact"/>
        <w:rPr>
          <w:sz w:val="24"/>
        </w:rPr>
      </w:pPr>
    </w:p>
    <w:p w:rsidR="00B540F1" w:rsidRDefault="00975BC2">
      <w:pPr>
        <w:spacing w:line="460" w:lineRule="exact"/>
        <w:rPr>
          <w:sz w:val="24"/>
        </w:rPr>
      </w:pPr>
      <w:r>
        <w:rPr>
          <w:sz w:val="24"/>
        </w:rPr>
        <w:t>项目名称：</w:t>
      </w:r>
      <w:r>
        <w:rPr>
          <w:sz w:val="24"/>
          <w:u w:val="single"/>
        </w:rPr>
        <w:t xml:space="preserve">                    </w:t>
      </w:r>
    </w:p>
    <w:p w:rsidR="00B540F1" w:rsidRDefault="00975BC2">
      <w:pPr>
        <w:spacing w:line="460" w:lineRule="exact"/>
        <w:rPr>
          <w:sz w:val="24"/>
        </w:rPr>
      </w:pPr>
      <w:r>
        <w:rPr>
          <w:sz w:val="24"/>
        </w:rPr>
        <w:t>项目编号：</w:t>
      </w:r>
      <w:r>
        <w:rPr>
          <w:sz w:val="24"/>
          <w:u w:val="single"/>
        </w:rPr>
        <w:t xml:space="preserve">                    </w:t>
      </w:r>
    </w:p>
    <w:p w:rsidR="00B540F1" w:rsidRDefault="00975BC2">
      <w:pPr>
        <w:spacing w:line="460" w:lineRule="exact"/>
        <w:rPr>
          <w:sz w:val="24"/>
          <w:u w:val="single"/>
        </w:rPr>
      </w:pPr>
      <w:r>
        <w:rPr>
          <w:sz w:val="24"/>
        </w:rPr>
        <w:t>包号：</w:t>
      </w:r>
      <w:r>
        <w:rPr>
          <w:sz w:val="24"/>
          <w:u w:val="single"/>
        </w:rPr>
        <w:t xml:space="preserve">                        </w:t>
      </w:r>
    </w:p>
    <w:p w:rsidR="00B540F1" w:rsidRDefault="00B540F1">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540F1">
        <w:trPr>
          <w:tblHeader/>
          <w:jc w:val="center"/>
        </w:trPr>
        <w:tc>
          <w:tcPr>
            <w:tcW w:w="843" w:type="dxa"/>
            <w:shd w:val="clear" w:color="auto" w:fill="auto"/>
            <w:vAlign w:val="center"/>
          </w:tcPr>
          <w:p w:rsidR="00B540F1" w:rsidRDefault="00975BC2">
            <w:pPr>
              <w:widowControl/>
              <w:snapToGrid w:val="0"/>
              <w:jc w:val="center"/>
              <w:rPr>
                <w:kern w:val="0"/>
                <w:sz w:val="24"/>
                <w:szCs w:val="21"/>
              </w:rPr>
            </w:pPr>
            <w:r>
              <w:rPr>
                <w:kern w:val="0"/>
                <w:sz w:val="24"/>
                <w:szCs w:val="21"/>
              </w:rPr>
              <w:t>序号</w:t>
            </w:r>
          </w:p>
        </w:tc>
        <w:tc>
          <w:tcPr>
            <w:tcW w:w="3922" w:type="dxa"/>
            <w:shd w:val="clear" w:color="auto" w:fill="auto"/>
            <w:vAlign w:val="center"/>
          </w:tcPr>
          <w:p w:rsidR="00B540F1" w:rsidRDefault="00975BC2">
            <w:pPr>
              <w:widowControl/>
              <w:jc w:val="center"/>
              <w:rPr>
                <w:kern w:val="0"/>
                <w:sz w:val="24"/>
                <w:szCs w:val="21"/>
              </w:rPr>
            </w:pPr>
            <w:r>
              <w:rPr>
                <w:rFonts w:hint="eastAsia"/>
                <w:kern w:val="0"/>
                <w:sz w:val="24"/>
                <w:szCs w:val="21"/>
              </w:rPr>
              <w:t>磋商文件</w:t>
            </w:r>
            <w:r>
              <w:rPr>
                <w:kern w:val="0"/>
                <w:sz w:val="24"/>
                <w:szCs w:val="21"/>
              </w:rPr>
              <w:t>要求</w:t>
            </w:r>
          </w:p>
        </w:tc>
        <w:tc>
          <w:tcPr>
            <w:tcW w:w="2438" w:type="dxa"/>
            <w:shd w:val="clear" w:color="auto" w:fill="auto"/>
            <w:vAlign w:val="center"/>
          </w:tcPr>
          <w:p w:rsidR="00B540F1" w:rsidRDefault="00975BC2">
            <w:pPr>
              <w:widowControl/>
              <w:jc w:val="center"/>
              <w:rPr>
                <w:kern w:val="0"/>
                <w:sz w:val="24"/>
                <w:szCs w:val="21"/>
              </w:rPr>
            </w:pPr>
            <w:r>
              <w:rPr>
                <w:rFonts w:hint="eastAsia"/>
                <w:kern w:val="0"/>
                <w:sz w:val="24"/>
                <w:szCs w:val="21"/>
              </w:rPr>
              <w:t>响应应答</w:t>
            </w:r>
          </w:p>
        </w:tc>
        <w:tc>
          <w:tcPr>
            <w:tcW w:w="1289" w:type="dxa"/>
            <w:shd w:val="clear" w:color="auto" w:fill="auto"/>
            <w:vAlign w:val="center"/>
          </w:tcPr>
          <w:p w:rsidR="00B540F1" w:rsidRDefault="00975BC2">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540F1" w:rsidRDefault="00975BC2">
            <w:pPr>
              <w:widowControl/>
              <w:snapToGrid w:val="0"/>
              <w:jc w:val="center"/>
              <w:rPr>
                <w:kern w:val="0"/>
                <w:sz w:val="24"/>
                <w:szCs w:val="21"/>
              </w:rPr>
            </w:pPr>
            <w:r>
              <w:rPr>
                <w:kern w:val="0"/>
                <w:sz w:val="24"/>
                <w:szCs w:val="21"/>
              </w:rPr>
              <w:t>备注</w:t>
            </w:r>
          </w:p>
        </w:tc>
      </w:tr>
      <w:tr w:rsidR="00B540F1">
        <w:trPr>
          <w:jc w:val="center"/>
        </w:trPr>
        <w:tc>
          <w:tcPr>
            <w:tcW w:w="843" w:type="dxa"/>
            <w:shd w:val="clear" w:color="auto" w:fill="auto"/>
            <w:vAlign w:val="center"/>
          </w:tcPr>
          <w:p w:rsidR="00B540F1" w:rsidRDefault="00975BC2">
            <w:pPr>
              <w:widowControl/>
              <w:snapToGrid w:val="0"/>
              <w:jc w:val="center"/>
              <w:rPr>
                <w:kern w:val="0"/>
                <w:sz w:val="24"/>
                <w:szCs w:val="21"/>
              </w:rPr>
            </w:pPr>
            <w:r>
              <w:rPr>
                <w:kern w:val="0"/>
                <w:sz w:val="24"/>
                <w:szCs w:val="21"/>
              </w:rPr>
              <w:t>1</w:t>
            </w:r>
          </w:p>
        </w:tc>
        <w:tc>
          <w:tcPr>
            <w:tcW w:w="3922" w:type="dxa"/>
            <w:shd w:val="clear" w:color="auto" w:fill="auto"/>
            <w:vAlign w:val="center"/>
          </w:tcPr>
          <w:p w:rsidR="00B540F1" w:rsidRDefault="00975BC2">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rsidR="00B540F1" w:rsidRDefault="00B540F1">
            <w:pPr>
              <w:widowControl/>
              <w:snapToGrid w:val="0"/>
              <w:jc w:val="center"/>
              <w:rPr>
                <w:kern w:val="0"/>
                <w:sz w:val="24"/>
                <w:szCs w:val="21"/>
              </w:rPr>
            </w:pPr>
          </w:p>
        </w:tc>
        <w:tc>
          <w:tcPr>
            <w:tcW w:w="1289" w:type="dxa"/>
            <w:shd w:val="clear" w:color="auto" w:fill="auto"/>
            <w:vAlign w:val="center"/>
          </w:tcPr>
          <w:p w:rsidR="00B540F1" w:rsidRDefault="00B540F1">
            <w:pPr>
              <w:widowControl/>
              <w:snapToGrid w:val="0"/>
              <w:jc w:val="center"/>
              <w:rPr>
                <w:kern w:val="0"/>
                <w:sz w:val="24"/>
                <w:szCs w:val="21"/>
              </w:rPr>
            </w:pPr>
          </w:p>
        </w:tc>
        <w:tc>
          <w:tcPr>
            <w:tcW w:w="843" w:type="dxa"/>
            <w:shd w:val="clear" w:color="auto" w:fill="auto"/>
            <w:vAlign w:val="center"/>
          </w:tcPr>
          <w:p w:rsidR="00B540F1" w:rsidRDefault="00B540F1">
            <w:pPr>
              <w:widowControl/>
              <w:snapToGrid w:val="0"/>
              <w:jc w:val="center"/>
              <w:rPr>
                <w:kern w:val="0"/>
                <w:sz w:val="24"/>
                <w:szCs w:val="21"/>
              </w:rPr>
            </w:pPr>
          </w:p>
        </w:tc>
      </w:tr>
      <w:tr w:rsidR="00B540F1">
        <w:trPr>
          <w:jc w:val="center"/>
        </w:trPr>
        <w:tc>
          <w:tcPr>
            <w:tcW w:w="9335" w:type="dxa"/>
            <w:gridSpan w:val="5"/>
            <w:shd w:val="clear" w:color="auto" w:fill="auto"/>
            <w:vAlign w:val="center"/>
          </w:tcPr>
          <w:p w:rsidR="00B540F1" w:rsidRDefault="00975BC2">
            <w:pPr>
              <w:widowControl/>
              <w:snapToGrid w:val="0"/>
              <w:ind w:firstLineChars="150" w:firstLine="360"/>
              <w:rPr>
                <w:kern w:val="0"/>
                <w:sz w:val="24"/>
                <w:szCs w:val="21"/>
              </w:rPr>
            </w:pPr>
            <w:r>
              <w:rPr>
                <w:kern w:val="0"/>
                <w:sz w:val="24"/>
                <w:szCs w:val="21"/>
              </w:rPr>
              <w:t xml:space="preserve">2. </w:t>
            </w:r>
            <w:r>
              <w:rPr>
                <w:kern w:val="0"/>
                <w:sz w:val="24"/>
                <w:szCs w:val="21"/>
              </w:rPr>
              <w:t>项目需求书要求</w:t>
            </w:r>
          </w:p>
        </w:tc>
      </w:tr>
      <w:tr w:rsidR="00B540F1">
        <w:trPr>
          <w:jc w:val="center"/>
        </w:trPr>
        <w:tc>
          <w:tcPr>
            <w:tcW w:w="843" w:type="dxa"/>
            <w:shd w:val="clear" w:color="auto" w:fill="auto"/>
            <w:vAlign w:val="center"/>
          </w:tcPr>
          <w:p w:rsidR="00B540F1" w:rsidRDefault="00975BC2">
            <w:pPr>
              <w:widowControl/>
              <w:snapToGrid w:val="0"/>
              <w:jc w:val="center"/>
              <w:rPr>
                <w:kern w:val="0"/>
                <w:sz w:val="24"/>
                <w:szCs w:val="21"/>
              </w:rPr>
            </w:pPr>
            <w:r>
              <w:rPr>
                <w:kern w:val="0"/>
                <w:sz w:val="24"/>
                <w:szCs w:val="21"/>
              </w:rPr>
              <w:t>序号</w:t>
            </w:r>
          </w:p>
        </w:tc>
        <w:tc>
          <w:tcPr>
            <w:tcW w:w="3922" w:type="dxa"/>
            <w:shd w:val="clear" w:color="auto" w:fill="auto"/>
            <w:vAlign w:val="center"/>
          </w:tcPr>
          <w:p w:rsidR="00B540F1" w:rsidRDefault="00975BC2">
            <w:pPr>
              <w:widowControl/>
              <w:jc w:val="center"/>
              <w:rPr>
                <w:kern w:val="0"/>
                <w:sz w:val="24"/>
                <w:szCs w:val="21"/>
              </w:rPr>
            </w:pPr>
            <w:r>
              <w:rPr>
                <w:rFonts w:hint="eastAsia"/>
                <w:kern w:val="0"/>
                <w:sz w:val="24"/>
                <w:szCs w:val="21"/>
              </w:rPr>
              <w:t>磋商文件</w:t>
            </w:r>
            <w:r>
              <w:rPr>
                <w:kern w:val="0"/>
                <w:sz w:val="24"/>
                <w:szCs w:val="21"/>
              </w:rPr>
              <w:t>要求</w:t>
            </w:r>
          </w:p>
        </w:tc>
        <w:tc>
          <w:tcPr>
            <w:tcW w:w="2438" w:type="dxa"/>
            <w:shd w:val="clear" w:color="auto" w:fill="auto"/>
            <w:vAlign w:val="center"/>
          </w:tcPr>
          <w:p w:rsidR="00B540F1" w:rsidRDefault="00975BC2">
            <w:pPr>
              <w:widowControl/>
              <w:jc w:val="center"/>
              <w:rPr>
                <w:kern w:val="0"/>
                <w:sz w:val="24"/>
                <w:szCs w:val="21"/>
              </w:rPr>
            </w:pPr>
            <w:r>
              <w:rPr>
                <w:rFonts w:hint="eastAsia"/>
                <w:kern w:val="0"/>
                <w:sz w:val="24"/>
                <w:szCs w:val="21"/>
              </w:rPr>
              <w:t>响应应答</w:t>
            </w:r>
          </w:p>
        </w:tc>
        <w:tc>
          <w:tcPr>
            <w:tcW w:w="1289" w:type="dxa"/>
            <w:shd w:val="clear" w:color="auto" w:fill="auto"/>
            <w:vAlign w:val="center"/>
          </w:tcPr>
          <w:p w:rsidR="00B540F1" w:rsidRDefault="00975BC2">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540F1" w:rsidRDefault="00975BC2">
            <w:pPr>
              <w:widowControl/>
              <w:snapToGrid w:val="0"/>
              <w:jc w:val="center"/>
              <w:rPr>
                <w:kern w:val="0"/>
                <w:sz w:val="24"/>
                <w:szCs w:val="21"/>
              </w:rPr>
            </w:pPr>
            <w:r>
              <w:rPr>
                <w:kern w:val="0"/>
                <w:sz w:val="24"/>
                <w:szCs w:val="21"/>
              </w:rPr>
              <w:t>备注</w:t>
            </w:r>
          </w:p>
        </w:tc>
      </w:tr>
      <w:tr w:rsidR="00B540F1">
        <w:trPr>
          <w:jc w:val="center"/>
        </w:trPr>
        <w:tc>
          <w:tcPr>
            <w:tcW w:w="843" w:type="dxa"/>
            <w:shd w:val="clear" w:color="auto" w:fill="auto"/>
            <w:vAlign w:val="center"/>
          </w:tcPr>
          <w:p w:rsidR="00B540F1" w:rsidRDefault="00B540F1">
            <w:pPr>
              <w:widowControl/>
              <w:snapToGrid w:val="0"/>
              <w:jc w:val="center"/>
              <w:rPr>
                <w:kern w:val="0"/>
                <w:sz w:val="24"/>
                <w:szCs w:val="21"/>
              </w:rPr>
            </w:pPr>
          </w:p>
        </w:tc>
        <w:tc>
          <w:tcPr>
            <w:tcW w:w="3922" w:type="dxa"/>
            <w:shd w:val="clear" w:color="auto" w:fill="auto"/>
            <w:vAlign w:val="center"/>
          </w:tcPr>
          <w:p w:rsidR="00B540F1" w:rsidRDefault="00B540F1">
            <w:pPr>
              <w:widowControl/>
              <w:snapToGrid w:val="0"/>
              <w:jc w:val="center"/>
              <w:rPr>
                <w:kern w:val="0"/>
                <w:sz w:val="24"/>
                <w:szCs w:val="21"/>
              </w:rPr>
            </w:pPr>
          </w:p>
        </w:tc>
        <w:tc>
          <w:tcPr>
            <w:tcW w:w="2438" w:type="dxa"/>
            <w:shd w:val="clear" w:color="auto" w:fill="auto"/>
            <w:vAlign w:val="center"/>
          </w:tcPr>
          <w:p w:rsidR="00B540F1" w:rsidRDefault="00B540F1">
            <w:pPr>
              <w:widowControl/>
              <w:snapToGrid w:val="0"/>
              <w:jc w:val="center"/>
              <w:rPr>
                <w:kern w:val="0"/>
                <w:sz w:val="24"/>
                <w:szCs w:val="21"/>
              </w:rPr>
            </w:pPr>
          </w:p>
        </w:tc>
        <w:tc>
          <w:tcPr>
            <w:tcW w:w="1289" w:type="dxa"/>
            <w:shd w:val="clear" w:color="auto" w:fill="auto"/>
            <w:vAlign w:val="center"/>
          </w:tcPr>
          <w:p w:rsidR="00B540F1" w:rsidRDefault="00B540F1">
            <w:pPr>
              <w:widowControl/>
              <w:snapToGrid w:val="0"/>
              <w:jc w:val="center"/>
              <w:rPr>
                <w:kern w:val="0"/>
                <w:sz w:val="24"/>
                <w:szCs w:val="21"/>
              </w:rPr>
            </w:pPr>
          </w:p>
        </w:tc>
        <w:tc>
          <w:tcPr>
            <w:tcW w:w="843" w:type="dxa"/>
            <w:shd w:val="clear" w:color="auto" w:fill="auto"/>
            <w:vAlign w:val="center"/>
          </w:tcPr>
          <w:p w:rsidR="00B540F1" w:rsidRDefault="00B540F1">
            <w:pPr>
              <w:widowControl/>
              <w:snapToGrid w:val="0"/>
              <w:jc w:val="center"/>
              <w:rPr>
                <w:kern w:val="0"/>
                <w:sz w:val="24"/>
                <w:szCs w:val="21"/>
              </w:rPr>
            </w:pPr>
          </w:p>
        </w:tc>
      </w:tr>
      <w:tr w:rsidR="00B540F1">
        <w:trPr>
          <w:jc w:val="center"/>
        </w:trPr>
        <w:tc>
          <w:tcPr>
            <w:tcW w:w="843" w:type="dxa"/>
            <w:shd w:val="clear" w:color="auto" w:fill="auto"/>
            <w:vAlign w:val="center"/>
          </w:tcPr>
          <w:p w:rsidR="00B540F1" w:rsidRDefault="00B540F1">
            <w:pPr>
              <w:widowControl/>
              <w:snapToGrid w:val="0"/>
              <w:jc w:val="center"/>
              <w:rPr>
                <w:kern w:val="0"/>
                <w:sz w:val="24"/>
                <w:szCs w:val="21"/>
              </w:rPr>
            </w:pPr>
          </w:p>
        </w:tc>
        <w:tc>
          <w:tcPr>
            <w:tcW w:w="3922" w:type="dxa"/>
            <w:shd w:val="clear" w:color="auto" w:fill="auto"/>
            <w:vAlign w:val="center"/>
          </w:tcPr>
          <w:p w:rsidR="00B540F1" w:rsidRDefault="00B540F1">
            <w:pPr>
              <w:widowControl/>
              <w:snapToGrid w:val="0"/>
              <w:jc w:val="center"/>
              <w:rPr>
                <w:kern w:val="0"/>
                <w:sz w:val="24"/>
                <w:szCs w:val="21"/>
              </w:rPr>
            </w:pPr>
          </w:p>
        </w:tc>
        <w:tc>
          <w:tcPr>
            <w:tcW w:w="2438" w:type="dxa"/>
            <w:shd w:val="clear" w:color="auto" w:fill="auto"/>
            <w:vAlign w:val="center"/>
          </w:tcPr>
          <w:p w:rsidR="00B540F1" w:rsidRDefault="00B540F1">
            <w:pPr>
              <w:widowControl/>
              <w:snapToGrid w:val="0"/>
              <w:jc w:val="center"/>
              <w:rPr>
                <w:kern w:val="0"/>
                <w:sz w:val="24"/>
                <w:szCs w:val="21"/>
              </w:rPr>
            </w:pPr>
          </w:p>
        </w:tc>
        <w:tc>
          <w:tcPr>
            <w:tcW w:w="1289" w:type="dxa"/>
            <w:shd w:val="clear" w:color="auto" w:fill="auto"/>
            <w:vAlign w:val="center"/>
          </w:tcPr>
          <w:p w:rsidR="00B540F1" w:rsidRDefault="00B540F1">
            <w:pPr>
              <w:widowControl/>
              <w:snapToGrid w:val="0"/>
              <w:jc w:val="center"/>
              <w:rPr>
                <w:kern w:val="0"/>
                <w:sz w:val="24"/>
                <w:szCs w:val="21"/>
              </w:rPr>
            </w:pPr>
          </w:p>
        </w:tc>
        <w:tc>
          <w:tcPr>
            <w:tcW w:w="843" w:type="dxa"/>
            <w:shd w:val="clear" w:color="auto" w:fill="auto"/>
            <w:vAlign w:val="center"/>
          </w:tcPr>
          <w:p w:rsidR="00B540F1" w:rsidRDefault="00B540F1">
            <w:pPr>
              <w:widowControl/>
              <w:snapToGrid w:val="0"/>
              <w:jc w:val="center"/>
              <w:rPr>
                <w:kern w:val="0"/>
                <w:sz w:val="24"/>
                <w:szCs w:val="21"/>
              </w:rPr>
            </w:pPr>
          </w:p>
        </w:tc>
      </w:tr>
      <w:tr w:rsidR="00B540F1">
        <w:trPr>
          <w:jc w:val="center"/>
        </w:trPr>
        <w:tc>
          <w:tcPr>
            <w:tcW w:w="843" w:type="dxa"/>
            <w:shd w:val="clear" w:color="auto" w:fill="auto"/>
            <w:vAlign w:val="center"/>
          </w:tcPr>
          <w:p w:rsidR="00B540F1" w:rsidRDefault="00B540F1">
            <w:pPr>
              <w:widowControl/>
              <w:snapToGrid w:val="0"/>
              <w:jc w:val="center"/>
              <w:rPr>
                <w:kern w:val="0"/>
                <w:sz w:val="24"/>
                <w:szCs w:val="21"/>
              </w:rPr>
            </w:pPr>
          </w:p>
        </w:tc>
        <w:tc>
          <w:tcPr>
            <w:tcW w:w="3922" w:type="dxa"/>
            <w:shd w:val="clear" w:color="auto" w:fill="auto"/>
            <w:vAlign w:val="center"/>
          </w:tcPr>
          <w:p w:rsidR="00B540F1" w:rsidRDefault="00B540F1">
            <w:pPr>
              <w:widowControl/>
              <w:snapToGrid w:val="0"/>
              <w:jc w:val="center"/>
              <w:rPr>
                <w:kern w:val="0"/>
                <w:sz w:val="24"/>
                <w:szCs w:val="21"/>
              </w:rPr>
            </w:pPr>
          </w:p>
        </w:tc>
        <w:tc>
          <w:tcPr>
            <w:tcW w:w="2438" w:type="dxa"/>
            <w:shd w:val="clear" w:color="auto" w:fill="auto"/>
            <w:vAlign w:val="center"/>
          </w:tcPr>
          <w:p w:rsidR="00B540F1" w:rsidRDefault="00B540F1">
            <w:pPr>
              <w:widowControl/>
              <w:snapToGrid w:val="0"/>
              <w:jc w:val="center"/>
              <w:rPr>
                <w:kern w:val="0"/>
                <w:sz w:val="24"/>
                <w:szCs w:val="21"/>
              </w:rPr>
            </w:pPr>
          </w:p>
        </w:tc>
        <w:tc>
          <w:tcPr>
            <w:tcW w:w="1289" w:type="dxa"/>
            <w:shd w:val="clear" w:color="auto" w:fill="auto"/>
            <w:vAlign w:val="center"/>
          </w:tcPr>
          <w:p w:rsidR="00B540F1" w:rsidRDefault="00B540F1">
            <w:pPr>
              <w:widowControl/>
              <w:snapToGrid w:val="0"/>
              <w:jc w:val="center"/>
              <w:rPr>
                <w:kern w:val="0"/>
                <w:sz w:val="24"/>
                <w:szCs w:val="21"/>
              </w:rPr>
            </w:pPr>
          </w:p>
        </w:tc>
        <w:tc>
          <w:tcPr>
            <w:tcW w:w="843" w:type="dxa"/>
            <w:shd w:val="clear" w:color="auto" w:fill="auto"/>
            <w:vAlign w:val="center"/>
          </w:tcPr>
          <w:p w:rsidR="00B540F1" w:rsidRDefault="00B540F1">
            <w:pPr>
              <w:widowControl/>
              <w:snapToGrid w:val="0"/>
              <w:jc w:val="center"/>
              <w:rPr>
                <w:kern w:val="0"/>
                <w:sz w:val="24"/>
                <w:szCs w:val="21"/>
              </w:rPr>
            </w:pPr>
          </w:p>
        </w:tc>
      </w:tr>
      <w:tr w:rsidR="00B540F1">
        <w:trPr>
          <w:jc w:val="center"/>
        </w:trPr>
        <w:tc>
          <w:tcPr>
            <w:tcW w:w="843" w:type="dxa"/>
            <w:shd w:val="clear" w:color="auto" w:fill="auto"/>
            <w:vAlign w:val="center"/>
          </w:tcPr>
          <w:p w:rsidR="00B540F1" w:rsidRDefault="00B540F1">
            <w:pPr>
              <w:widowControl/>
              <w:snapToGrid w:val="0"/>
              <w:jc w:val="center"/>
              <w:rPr>
                <w:kern w:val="0"/>
                <w:sz w:val="24"/>
                <w:szCs w:val="21"/>
              </w:rPr>
            </w:pPr>
          </w:p>
        </w:tc>
        <w:tc>
          <w:tcPr>
            <w:tcW w:w="3922" w:type="dxa"/>
            <w:shd w:val="clear" w:color="auto" w:fill="auto"/>
            <w:vAlign w:val="center"/>
          </w:tcPr>
          <w:p w:rsidR="00B540F1" w:rsidRDefault="00B540F1">
            <w:pPr>
              <w:widowControl/>
              <w:snapToGrid w:val="0"/>
              <w:jc w:val="center"/>
              <w:rPr>
                <w:kern w:val="0"/>
                <w:sz w:val="24"/>
                <w:szCs w:val="21"/>
              </w:rPr>
            </w:pPr>
          </w:p>
        </w:tc>
        <w:tc>
          <w:tcPr>
            <w:tcW w:w="2438" w:type="dxa"/>
            <w:shd w:val="clear" w:color="auto" w:fill="auto"/>
            <w:vAlign w:val="center"/>
          </w:tcPr>
          <w:p w:rsidR="00B540F1" w:rsidRDefault="00B540F1">
            <w:pPr>
              <w:widowControl/>
              <w:snapToGrid w:val="0"/>
              <w:jc w:val="center"/>
              <w:rPr>
                <w:kern w:val="0"/>
                <w:sz w:val="24"/>
                <w:szCs w:val="21"/>
              </w:rPr>
            </w:pPr>
          </w:p>
        </w:tc>
        <w:tc>
          <w:tcPr>
            <w:tcW w:w="1289" w:type="dxa"/>
            <w:shd w:val="clear" w:color="auto" w:fill="auto"/>
            <w:vAlign w:val="center"/>
          </w:tcPr>
          <w:p w:rsidR="00B540F1" w:rsidRDefault="00B540F1">
            <w:pPr>
              <w:widowControl/>
              <w:snapToGrid w:val="0"/>
              <w:jc w:val="center"/>
              <w:rPr>
                <w:kern w:val="0"/>
                <w:sz w:val="24"/>
                <w:szCs w:val="21"/>
              </w:rPr>
            </w:pPr>
          </w:p>
        </w:tc>
        <w:tc>
          <w:tcPr>
            <w:tcW w:w="843" w:type="dxa"/>
            <w:shd w:val="clear" w:color="auto" w:fill="auto"/>
            <w:vAlign w:val="center"/>
          </w:tcPr>
          <w:p w:rsidR="00B540F1" w:rsidRDefault="00B540F1">
            <w:pPr>
              <w:widowControl/>
              <w:snapToGrid w:val="0"/>
              <w:jc w:val="center"/>
              <w:rPr>
                <w:kern w:val="0"/>
                <w:sz w:val="24"/>
                <w:szCs w:val="21"/>
              </w:rPr>
            </w:pPr>
          </w:p>
        </w:tc>
      </w:tr>
      <w:tr w:rsidR="00B540F1">
        <w:trPr>
          <w:jc w:val="center"/>
        </w:trPr>
        <w:tc>
          <w:tcPr>
            <w:tcW w:w="843" w:type="dxa"/>
            <w:shd w:val="clear" w:color="auto" w:fill="auto"/>
            <w:vAlign w:val="center"/>
          </w:tcPr>
          <w:p w:rsidR="00B540F1" w:rsidRDefault="00B540F1">
            <w:pPr>
              <w:widowControl/>
              <w:snapToGrid w:val="0"/>
              <w:jc w:val="center"/>
              <w:rPr>
                <w:kern w:val="0"/>
                <w:sz w:val="24"/>
                <w:szCs w:val="21"/>
              </w:rPr>
            </w:pPr>
          </w:p>
        </w:tc>
        <w:tc>
          <w:tcPr>
            <w:tcW w:w="3922" w:type="dxa"/>
            <w:shd w:val="clear" w:color="auto" w:fill="auto"/>
            <w:vAlign w:val="center"/>
          </w:tcPr>
          <w:p w:rsidR="00B540F1" w:rsidRDefault="00B540F1">
            <w:pPr>
              <w:widowControl/>
              <w:snapToGrid w:val="0"/>
              <w:jc w:val="center"/>
              <w:rPr>
                <w:kern w:val="0"/>
                <w:sz w:val="24"/>
                <w:szCs w:val="21"/>
              </w:rPr>
            </w:pPr>
          </w:p>
        </w:tc>
        <w:tc>
          <w:tcPr>
            <w:tcW w:w="2438" w:type="dxa"/>
            <w:shd w:val="clear" w:color="auto" w:fill="auto"/>
            <w:vAlign w:val="center"/>
          </w:tcPr>
          <w:p w:rsidR="00B540F1" w:rsidRDefault="00B540F1">
            <w:pPr>
              <w:widowControl/>
              <w:snapToGrid w:val="0"/>
              <w:jc w:val="center"/>
              <w:rPr>
                <w:kern w:val="0"/>
                <w:sz w:val="24"/>
                <w:szCs w:val="21"/>
              </w:rPr>
            </w:pPr>
          </w:p>
        </w:tc>
        <w:tc>
          <w:tcPr>
            <w:tcW w:w="1289" w:type="dxa"/>
            <w:shd w:val="clear" w:color="auto" w:fill="auto"/>
            <w:vAlign w:val="center"/>
          </w:tcPr>
          <w:p w:rsidR="00B540F1" w:rsidRDefault="00B540F1">
            <w:pPr>
              <w:widowControl/>
              <w:snapToGrid w:val="0"/>
              <w:jc w:val="center"/>
              <w:rPr>
                <w:kern w:val="0"/>
                <w:sz w:val="24"/>
                <w:szCs w:val="21"/>
              </w:rPr>
            </w:pPr>
          </w:p>
        </w:tc>
        <w:tc>
          <w:tcPr>
            <w:tcW w:w="843" w:type="dxa"/>
            <w:shd w:val="clear" w:color="auto" w:fill="auto"/>
            <w:vAlign w:val="center"/>
          </w:tcPr>
          <w:p w:rsidR="00B540F1" w:rsidRDefault="00B540F1">
            <w:pPr>
              <w:widowControl/>
              <w:snapToGrid w:val="0"/>
              <w:jc w:val="center"/>
              <w:rPr>
                <w:kern w:val="0"/>
                <w:sz w:val="24"/>
                <w:szCs w:val="21"/>
              </w:rPr>
            </w:pPr>
          </w:p>
        </w:tc>
      </w:tr>
    </w:tbl>
    <w:p w:rsidR="00B540F1" w:rsidRDefault="00975BC2">
      <w:pPr>
        <w:spacing w:line="620" w:lineRule="exact"/>
        <w:rPr>
          <w:sz w:val="24"/>
        </w:rPr>
      </w:pPr>
      <w:r>
        <w:rPr>
          <w:sz w:val="24"/>
        </w:rPr>
        <w:t>注：</w:t>
      </w:r>
    </w:p>
    <w:p w:rsidR="00B540F1" w:rsidRDefault="00975BC2">
      <w:pPr>
        <w:spacing w:line="360" w:lineRule="auto"/>
        <w:rPr>
          <w:sz w:val="24"/>
        </w:rPr>
      </w:pPr>
      <w:r>
        <w:rPr>
          <w:sz w:val="24"/>
        </w:rPr>
        <w:t xml:space="preserve">1. </w:t>
      </w:r>
      <w:r>
        <w:rPr>
          <w:sz w:val="24"/>
        </w:rPr>
        <w:t>不如实填写偏离情况的响应文件将视为虚假材料。</w:t>
      </w:r>
    </w:p>
    <w:p w:rsidR="00B540F1" w:rsidRDefault="00975BC2">
      <w:pPr>
        <w:spacing w:line="360" w:lineRule="auto"/>
        <w:rPr>
          <w:sz w:val="24"/>
        </w:rPr>
      </w:pPr>
      <w:r>
        <w:rPr>
          <w:sz w:val="24"/>
        </w:rPr>
        <w:t xml:space="preserve">2. </w:t>
      </w:r>
      <w:r>
        <w:rPr>
          <w:rFonts w:hint="eastAsia"/>
          <w:sz w:val="24"/>
        </w:rPr>
        <w:t>磋商文件</w:t>
      </w:r>
      <w:r>
        <w:rPr>
          <w:sz w:val="24"/>
        </w:rPr>
        <w:t>要求指磋商文件中规定的具体要求，</w:t>
      </w:r>
      <w:r>
        <w:rPr>
          <w:rFonts w:hint="eastAsia"/>
          <w:sz w:val="24"/>
        </w:rPr>
        <w:t>响应</w:t>
      </w:r>
      <w:r>
        <w:rPr>
          <w:sz w:val="24"/>
        </w:rPr>
        <w:t>应答指响应文件的具体内容。</w:t>
      </w:r>
    </w:p>
    <w:p w:rsidR="00B540F1" w:rsidRDefault="00975BC2">
      <w:pPr>
        <w:spacing w:line="360" w:lineRule="auto"/>
        <w:rPr>
          <w:sz w:val="24"/>
        </w:rPr>
      </w:pPr>
      <w:r>
        <w:rPr>
          <w:sz w:val="24"/>
        </w:rPr>
        <w:t xml:space="preserve">3. </w:t>
      </w:r>
      <w:r>
        <w:rPr>
          <w:sz w:val="24"/>
        </w:rPr>
        <w:t>偏离说明指</w:t>
      </w:r>
      <w:r>
        <w:rPr>
          <w:rFonts w:hint="eastAsia"/>
          <w:sz w:val="24"/>
        </w:rPr>
        <w:t>磋商文件</w:t>
      </w:r>
      <w:r>
        <w:rPr>
          <w:sz w:val="24"/>
        </w:rPr>
        <w:t>要求与</w:t>
      </w:r>
      <w:r>
        <w:rPr>
          <w:rFonts w:hint="eastAsia"/>
          <w:sz w:val="24"/>
        </w:rPr>
        <w:t>响应</w:t>
      </w:r>
      <w:r>
        <w:rPr>
          <w:sz w:val="24"/>
        </w:rPr>
        <w:t>应答之间的不同之处。</w:t>
      </w:r>
    </w:p>
    <w:p w:rsidR="00B540F1" w:rsidRDefault="00975BC2">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w:t>
      </w:r>
      <w:r>
        <w:rPr>
          <w:rFonts w:hint="eastAsia"/>
          <w:sz w:val="24"/>
        </w:rPr>
        <w:t>响应</w:t>
      </w:r>
      <w:r>
        <w:rPr>
          <w:sz w:val="24"/>
        </w:rPr>
        <w:t>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等类似无具体内容的表述，将被视为不符合磋商文件要求。投标人自行承担由此造成的一切后果。</w:t>
      </w:r>
    </w:p>
    <w:p w:rsidR="00B540F1" w:rsidRDefault="00B540F1">
      <w:pPr>
        <w:spacing w:line="360" w:lineRule="auto"/>
        <w:rPr>
          <w:sz w:val="24"/>
        </w:rPr>
      </w:pPr>
    </w:p>
    <w:p w:rsidR="00B540F1" w:rsidRDefault="00975BC2">
      <w:pPr>
        <w:spacing w:line="360" w:lineRule="auto"/>
        <w:ind w:firstLineChars="1700" w:firstLine="4080"/>
        <w:rPr>
          <w:sz w:val="24"/>
        </w:rPr>
      </w:pPr>
      <w:r>
        <w:rPr>
          <w:sz w:val="24"/>
        </w:rPr>
        <w:t>投标人名称：</w:t>
      </w:r>
    </w:p>
    <w:p w:rsidR="00B540F1" w:rsidRDefault="00975BC2">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540F1" w:rsidRDefault="00975BC2">
      <w:pPr>
        <w:spacing w:line="480" w:lineRule="auto"/>
        <w:rPr>
          <w:b/>
          <w:sz w:val="24"/>
        </w:rPr>
      </w:pPr>
      <w:r>
        <w:rPr>
          <w:b/>
          <w:sz w:val="24"/>
        </w:rPr>
        <w:br w:type="page"/>
      </w:r>
      <w:r>
        <w:rPr>
          <w:rFonts w:hint="eastAsia"/>
          <w:b/>
          <w:sz w:val="24"/>
        </w:rPr>
        <w:t>附件</w:t>
      </w:r>
      <w:r>
        <w:rPr>
          <w:rFonts w:hint="eastAsia"/>
          <w:b/>
          <w:sz w:val="24"/>
        </w:rPr>
        <w:t>4-3</w:t>
      </w:r>
    </w:p>
    <w:p w:rsidR="00B540F1" w:rsidRDefault="00975BC2">
      <w:pPr>
        <w:spacing w:line="560" w:lineRule="exact"/>
        <w:jc w:val="center"/>
        <w:rPr>
          <w:rFonts w:ascii="宋体"/>
          <w:b/>
          <w:sz w:val="24"/>
        </w:rPr>
      </w:pPr>
      <w:r>
        <w:rPr>
          <w:rFonts w:ascii="宋体" w:hint="eastAsia"/>
          <w:b/>
          <w:sz w:val="24"/>
        </w:rPr>
        <w:t>主要相关项目业绩一览表</w:t>
      </w:r>
    </w:p>
    <w:p w:rsidR="00B540F1" w:rsidRDefault="00975BC2">
      <w:pPr>
        <w:spacing w:line="460" w:lineRule="exact"/>
        <w:rPr>
          <w:sz w:val="24"/>
        </w:rPr>
      </w:pPr>
      <w:r>
        <w:rPr>
          <w:sz w:val="24"/>
        </w:rPr>
        <w:t>项目名称：</w:t>
      </w:r>
      <w:r>
        <w:rPr>
          <w:sz w:val="24"/>
          <w:u w:val="single"/>
        </w:rPr>
        <w:t xml:space="preserve">                    </w:t>
      </w:r>
    </w:p>
    <w:p w:rsidR="00B540F1" w:rsidRDefault="00975BC2">
      <w:pPr>
        <w:spacing w:line="460" w:lineRule="exact"/>
        <w:rPr>
          <w:sz w:val="24"/>
        </w:rPr>
      </w:pPr>
      <w:r>
        <w:rPr>
          <w:sz w:val="24"/>
        </w:rPr>
        <w:t>项目编号：</w:t>
      </w:r>
      <w:r>
        <w:rPr>
          <w:sz w:val="24"/>
          <w:u w:val="single"/>
        </w:rPr>
        <w:t xml:space="preserve">                    </w:t>
      </w:r>
    </w:p>
    <w:p w:rsidR="00B540F1" w:rsidRDefault="00975BC2">
      <w:pPr>
        <w:spacing w:line="460" w:lineRule="exact"/>
        <w:rPr>
          <w:sz w:val="24"/>
          <w:u w:val="single"/>
        </w:rPr>
      </w:pPr>
      <w:r>
        <w:rPr>
          <w:sz w:val="24"/>
        </w:rPr>
        <w:t>包号：</w:t>
      </w:r>
      <w:r>
        <w:rPr>
          <w:sz w:val="24"/>
          <w:u w:val="single"/>
        </w:rPr>
        <w:t xml:space="preserve">                        </w:t>
      </w:r>
    </w:p>
    <w:p w:rsidR="00B540F1" w:rsidRDefault="00B540F1">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975BC2">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B540F1" w:rsidRDefault="00975BC2">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B540F1" w:rsidRDefault="00975BC2">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B540F1" w:rsidRDefault="00975BC2">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B540F1" w:rsidRDefault="00975BC2">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B540F1" w:rsidRDefault="00975BC2">
            <w:pPr>
              <w:spacing w:line="500" w:lineRule="exact"/>
              <w:jc w:val="center"/>
              <w:rPr>
                <w:rFonts w:ascii="宋体"/>
                <w:sz w:val="24"/>
              </w:rPr>
            </w:pPr>
            <w:r>
              <w:rPr>
                <w:rFonts w:ascii="宋体" w:hint="eastAsia"/>
                <w:sz w:val="24"/>
              </w:rPr>
              <w:t>开始日期—</w:t>
            </w:r>
          </w:p>
          <w:p w:rsidR="00B540F1" w:rsidRDefault="00975BC2">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B540F1" w:rsidRDefault="00975BC2">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B540F1" w:rsidRDefault="00975BC2">
            <w:pPr>
              <w:spacing w:line="500" w:lineRule="exact"/>
              <w:jc w:val="center"/>
              <w:rPr>
                <w:rFonts w:ascii="宋体"/>
                <w:sz w:val="24"/>
              </w:rPr>
            </w:pPr>
            <w:r>
              <w:rPr>
                <w:rFonts w:ascii="宋体" w:hint="eastAsia"/>
                <w:sz w:val="24"/>
              </w:rPr>
              <w:t>合同编号</w:t>
            </w: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r w:rsidR="00B540F1">
        <w:tc>
          <w:tcPr>
            <w:tcW w:w="876" w:type="dxa"/>
            <w:tcBorders>
              <w:top w:val="single" w:sz="4" w:space="0" w:color="auto"/>
              <w:left w:val="single" w:sz="4" w:space="0" w:color="auto"/>
              <w:bottom w:val="single" w:sz="4" w:space="0" w:color="auto"/>
              <w:right w:val="single" w:sz="4" w:space="0" w:color="auto"/>
            </w:tcBorders>
            <w:vAlign w:val="center"/>
          </w:tcPr>
          <w:p w:rsidR="00B540F1" w:rsidRDefault="00B540F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540F1" w:rsidRDefault="00B540F1">
            <w:pPr>
              <w:spacing w:line="560" w:lineRule="exact"/>
              <w:jc w:val="center"/>
              <w:rPr>
                <w:rFonts w:ascii="宋体"/>
                <w:b/>
                <w:sz w:val="24"/>
              </w:rPr>
            </w:pPr>
          </w:p>
        </w:tc>
      </w:tr>
    </w:tbl>
    <w:p w:rsidR="00B540F1" w:rsidRDefault="00975BC2">
      <w:pPr>
        <w:spacing w:line="560" w:lineRule="exact"/>
        <w:rPr>
          <w:rFonts w:ascii="宋体"/>
          <w:sz w:val="24"/>
        </w:rPr>
      </w:pPr>
      <w:r>
        <w:rPr>
          <w:rFonts w:ascii="宋体" w:hint="eastAsia"/>
          <w:sz w:val="24"/>
        </w:rPr>
        <w:t>备注：投标人所列业绩应按第二部分的要求将证明材料按顺序附后。</w:t>
      </w:r>
    </w:p>
    <w:p w:rsidR="00B540F1" w:rsidRDefault="00B540F1">
      <w:pPr>
        <w:spacing w:line="560" w:lineRule="exact"/>
        <w:rPr>
          <w:rFonts w:ascii="宋体"/>
          <w:sz w:val="24"/>
        </w:rPr>
      </w:pPr>
    </w:p>
    <w:p w:rsidR="00B540F1" w:rsidRDefault="00975BC2">
      <w:pPr>
        <w:spacing w:line="360" w:lineRule="auto"/>
        <w:rPr>
          <w:sz w:val="24"/>
        </w:rPr>
      </w:pPr>
      <w:r>
        <w:rPr>
          <w:sz w:val="24"/>
        </w:rPr>
        <w:t>投标人名称：</w:t>
      </w:r>
    </w:p>
    <w:p w:rsidR="00B540F1" w:rsidRDefault="00975BC2">
      <w:pPr>
        <w:spacing w:line="460" w:lineRule="exac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540F1" w:rsidRDefault="00975BC2">
      <w:pPr>
        <w:widowControl/>
        <w:jc w:val="left"/>
        <w:rPr>
          <w:sz w:val="24"/>
        </w:rPr>
      </w:pPr>
      <w:r>
        <w:rPr>
          <w:sz w:val="24"/>
        </w:rPr>
        <w:br w:type="page"/>
      </w:r>
    </w:p>
    <w:p w:rsidR="00B540F1" w:rsidRDefault="00975BC2">
      <w:pPr>
        <w:spacing w:line="460" w:lineRule="exact"/>
        <w:rPr>
          <w:b/>
          <w:sz w:val="24"/>
        </w:rPr>
      </w:pPr>
      <w:r>
        <w:rPr>
          <w:b/>
          <w:sz w:val="24"/>
        </w:rPr>
        <w:t>附件</w:t>
      </w:r>
      <w:r>
        <w:rPr>
          <w:b/>
          <w:sz w:val="24"/>
        </w:rPr>
        <w:t>5</w:t>
      </w:r>
      <w:r>
        <w:rPr>
          <w:b/>
          <w:sz w:val="24"/>
        </w:rPr>
        <w:t>：评分因素中要求的各项方案、证明材料等</w:t>
      </w:r>
    </w:p>
    <w:p w:rsidR="00B540F1" w:rsidRDefault="00975BC2">
      <w:pPr>
        <w:spacing w:line="620" w:lineRule="exact"/>
        <w:rPr>
          <w:b/>
          <w:sz w:val="24"/>
        </w:rPr>
      </w:pPr>
      <w:r>
        <w:rPr>
          <w:b/>
          <w:sz w:val="24"/>
        </w:rPr>
        <w:br w:type="page"/>
      </w:r>
      <w:r>
        <w:rPr>
          <w:b/>
          <w:sz w:val="24"/>
        </w:rPr>
        <w:t>附件</w:t>
      </w:r>
      <w:r>
        <w:rPr>
          <w:rFonts w:hint="eastAsia"/>
          <w:b/>
          <w:sz w:val="24"/>
        </w:rPr>
        <w:t>6</w:t>
      </w:r>
    </w:p>
    <w:p w:rsidR="00B540F1" w:rsidRDefault="00975BC2">
      <w:pPr>
        <w:autoSpaceDE w:val="0"/>
        <w:autoSpaceDN w:val="0"/>
        <w:spacing w:line="480" w:lineRule="auto"/>
        <w:jc w:val="center"/>
        <w:rPr>
          <w:sz w:val="24"/>
          <w:szCs w:val="24"/>
        </w:rPr>
      </w:pPr>
      <w:r>
        <w:rPr>
          <w:b/>
          <w:sz w:val="24"/>
          <w:szCs w:val="24"/>
        </w:rPr>
        <w:t>中小企业声明函（服务）</w:t>
      </w:r>
    </w:p>
    <w:p w:rsidR="00B540F1" w:rsidRDefault="00975BC2">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B540F1" w:rsidRDefault="00975BC2" w:rsidP="00354FB7">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sidR="00DA0404" w:rsidRPr="00DA0404">
        <w:rPr>
          <w:rFonts w:hint="eastAsia"/>
          <w:sz w:val="24"/>
          <w:szCs w:val="24"/>
          <w:u w:val="single"/>
        </w:rPr>
        <w:t>天津市院前急救医务人员培训服务</w:t>
      </w:r>
      <w:r>
        <w:rPr>
          <w:sz w:val="24"/>
          <w:szCs w:val="24"/>
          <w:u w:val="single"/>
        </w:rPr>
        <w:t>（</w:t>
      </w:r>
      <w:r>
        <w:rPr>
          <w:b/>
          <w:sz w:val="24"/>
          <w:szCs w:val="24"/>
        </w:rPr>
        <w:t>请填写标的名称</w:t>
      </w:r>
      <w:r>
        <w:rPr>
          <w:sz w:val="24"/>
          <w:szCs w:val="24"/>
        </w:rPr>
        <w:t>），属于</w:t>
      </w:r>
      <w:r w:rsidR="00354FB7" w:rsidRPr="00354FB7">
        <w:rPr>
          <w:rFonts w:hint="eastAsia"/>
          <w:sz w:val="24"/>
          <w:szCs w:val="24"/>
          <w:u w:val="single"/>
        </w:rPr>
        <w:t>其他未列明行业</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540F1" w:rsidRDefault="00975BC2">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540F1" w:rsidRDefault="00975BC2">
      <w:pPr>
        <w:autoSpaceDE w:val="0"/>
        <w:autoSpaceDN w:val="0"/>
        <w:spacing w:line="500" w:lineRule="exact"/>
        <w:ind w:left="641"/>
        <w:jc w:val="left"/>
        <w:rPr>
          <w:sz w:val="24"/>
          <w:szCs w:val="24"/>
        </w:rPr>
      </w:pPr>
      <w:r>
        <w:rPr>
          <w:sz w:val="24"/>
          <w:szCs w:val="24"/>
        </w:rPr>
        <w:t>……</w:t>
      </w:r>
    </w:p>
    <w:p w:rsidR="00B540F1" w:rsidRDefault="00975BC2">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B540F1" w:rsidRDefault="00975BC2">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B540F1" w:rsidRDefault="00975BC2">
      <w:pPr>
        <w:autoSpaceDE w:val="0"/>
        <w:autoSpaceDN w:val="0"/>
        <w:spacing w:line="500" w:lineRule="exact"/>
        <w:ind w:left="3840"/>
        <w:jc w:val="left"/>
        <w:rPr>
          <w:sz w:val="24"/>
          <w:szCs w:val="24"/>
        </w:rPr>
      </w:pPr>
      <w:r>
        <w:rPr>
          <w:sz w:val="24"/>
          <w:szCs w:val="24"/>
        </w:rPr>
        <w:t>投标人名称：</w:t>
      </w:r>
    </w:p>
    <w:p w:rsidR="00B540F1" w:rsidRDefault="00975BC2">
      <w:pPr>
        <w:autoSpaceDE w:val="0"/>
        <w:autoSpaceDN w:val="0"/>
        <w:spacing w:line="500" w:lineRule="exact"/>
        <w:ind w:left="3840"/>
        <w:jc w:val="left"/>
        <w:rPr>
          <w:sz w:val="32"/>
        </w:rPr>
      </w:pPr>
      <w:r>
        <w:rPr>
          <w:sz w:val="24"/>
          <w:szCs w:val="24"/>
        </w:rPr>
        <w:t>日期：</w:t>
      </w:r>
    </w:p>
    <w:p w:rsidR="00B540F1" w:rsidRDefault="00975BC2">
      <w:pPr>
        <w:spacing w:line="360" w:lineRule="auto"/>
        <w:ind w:right="84" w:firstLineChars="100" w:firstLine="241"/>
        <w:rPr>
          <w:b/>
          <w:sz w:val="24"/>
          <w:szCs w:val="24"/>
        </w:rPr>
      </w:pPr>
      <w:r>
        <w:rPr>
          <w:b/>
          <w:sz w:val="24"/>
          <w:szCs w:val="24"/>
        </w:rPr>
        <w:t>注：</w:t>
      </w:r>
    </w:p>
    <w:p w:rsidR="00B540F1" w:rsidRDefault="00975BC2">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B540F1" w:rsidRDefault="00975BC2">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B540F1" w:rsidRDefault="00975BC2">
      <w:pPr>
        <w:spacing w:line="360" w:lineRule="auto"/>
        <w:ind w:right="84" w:firstLineChars="100" w:firstLine="241"/>
        <w:rPr>
          <w:b/>
          <w:sz w:val="24"/>
          <w:szCs w:val="24"/>
        </w:rPr>
      </w:pPr>
      <w:r>
        <w:rPr>
          <w:b/>
          <w:sz w:val="24"/>
          <w:szCs w:val="24"/>
        </w:rPr>
        <w:t>3.</w:t>
      </w:r>
      <w:r>
        <w:rPr>
          <w:b/>
          <w:sz w:val="24"/>
          <w:szCs w:val="24"/>
        </w:rPr>
        <w:t>中标（成交）供应商享受中小企业扶持政策的，将随中标（成交）结果同时公告其《中小企业声明函》，接受社会监督。</w:t>
      </w:r>
    </w:p>
    <w:p w:rsidR="00B540F1" w:rsidRDefault="00975BC2">
      <w:pPr>
        <w:autoSpaceDN w:val="0"/>
        <w:spacing w:line="360" w:lineRule="auto"/>
        <w:rPr>
          <w:b/>
          <w:bCs/>
          <w:sz w:val="24"/>
        </w:rPr>
      </w:pPr>
      <w:bookmarkStart w:id="10" w:name="OLE_LINK14"/>
      <w:bookmarkStart w:id="11" w:name="OLE_LINK13"/>
      <w:r>
        <w:rPr>
          <w:rFonts w:hint="eastAsia"/>
          <w:b/>
          <w:bCs/>
          <w:sz w:val="24"/>
        </w:rPr>
        <w:t>附件</w:t>
      </w:r>
      <w:r>
        <w:rPr>
          <w:rFonts w:hint="eastAsia"/>
          <w:b/>
          <w:bCs/>
          <w:sz w:val="24"/>
        </w:rPr>
        <w:t>7</w:t>
      </w:r>
    </w:p>
    <w:p w:rsidR="00B540F1" w:rsidRDefault="00975BC2">
      <w:pPr>
        <w:autoSpaceDN w:val="0"/>
        <w:spacing w:line="360" w:lineRule="auto"/>
        <w:jc w:val="left"/>
        <w:rPr>
          <w:b/>
          <w:bCs/>
          <w:sz w:val="24"/>
        </w:rPr>
      </w:pPr>
      <w:r>
        <w:rPr>
          <w:rFonts w:hint="eastAsia"/>
          <w:b/>
          <w:kern w:val="0"/>
          <w:sz w:val="24"/>
          <w:szCs w:val="21"/>
        </w:rPr>
        <w:t>若不是残疾人福利性单位，响应文件中可不提供此声明函</w:t>
      </w:r>
    </w:p>
    <w:p w:rsidR="00B540F1" w:rsidRDefault="00B540F1">
      <w:pPr>
        <w:autoSpaceDN w:val="0"/>
        <w:spacing w:line="360" w:lineRule="auto"/>
        <w:jc w:val="center"/>
        <w:rPr>
          <w:b/>
          <w:bCs/>
          <w:sz w:val="24"/>
        </w:rPr>
      </w:pPr>
    </w:p>
    <w:bookmarkEnd w:id="10"/>
    <w:bookmarkEnd w:id="11"/>
    <w:p w:rsidR="00B540F1" w:rsidRDefault="00975BC2">
      <w:pPr>
        <w:snapToGrid w:val="0"/>
        <w:spacing w:line="360" w:lineRule="auto"/>
        <w:jc w:val="center"/>
        <w:rPr>
          <w:b/>
          <w:bCs/>
          <w:sz w:val="24"/>
        </w:rPr>
      </w:pPr>
      <w:r>
        <w:rPr>
          <w:rFonts w:hint="eastAsia"/>
          <w:b/>
          <w:bCs/>
          <w:sz w:val="24"/>
        </w:rPr>
        <w:t>残疾人福利性单位声明函</w:t>
      </w:r>
    </w:p>
    <w:p w:rsidR="00B540F1" w:rsidRDefault="00B540F1">
      <w:pPr>
        <w:snapToGrid w:val="0"/>
        <w:spacing w:line="360" w:lineRule="auto"/>
        <w:ind w:firstLineChars="200" w:firstLine="482"/>
        <w:jc w:val="left"/>
        <w:rPr>
          <w:b/>
          <w:bCs/>
          <w:sz w:val="24"/>
        </w:rPr>
      </w:pPr>
    </w:p>
    <w:p w:rsidR="00B540F1" w:rsidRDefault="00975BC2">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B540F1" w:rsidRDefault="00975BC2">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B540F1" w:rsidRDefault="00B540F1">
      <w:pPr>
        <w:snapToGrid w:val="0"/>
        <w:spacing w:line="360" w:lineRule="auto"/>
        <w:ind w:firstLineChars="200" w:firstLine="480"/>
        <w:jc w:val="left"/>
        <w:rPr>
          <w:bCs/>
          <w:sz w:val="24"/>
        </w:rPr>
      </w:pPr>
    </w:p>
    <w:p w:rsidR="00B540F1" w:rsidRDefault="00B540F1">
      <w:pPr>
        <w:snapToGrid w:val="0"/>
        <w:spacing w:line="360" w:lineRule="auto"/>
        <w:ind w:firstLineChars="200" w:firstLine="480"/>
        <w:jc w:val="left"/>
        <w:rPr>
          <w:bCs/>
          <w:sz w:val="24"/>
        </w:rPr>
      </w:pPr>
    </w:p>
    <w:p w:rsidR="00B540F1" w:rsidRDefault="00975BC2">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B540F1" w:rsidRDefault="00B540F1">
      <w:pPr>
        <w:snapToGrid w:val="0"/>
        <w:spacing w:line="360" w:lineRule="auto"/>
        <w:ind w:firstLineChars="200" w:firstLine="480"/>
        <w:jc w:val="left"/>
        <w:rPr>
          <w:bCs/>
          <w:sz w:val="24"/>
        </w:rPr>
      </w:pPr>
    </w:p>
    <w:p w:rsidR="00B540F1" w:rsidRDefault="00975BC2">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B540F1" w:rsidRDefault="00B540F1">
      <w:pPr>
        <w:snapToGrid w:val="0"/>
        <w:spacing w:line="360" w:lineRule="auto"/>
        <w:ind w:firstLineChars="200" w:firstLine="480"/>
        <w:jc w:val="left"/>
        <w:rPr>
          <w:sz w:val="24"/>
          <w:szCs w:val="21"/>
        </w:rPr>
      </w:pPr>
    </w:p>
    <w:p w:rsidR="00B540F1" w:rsidRDefault="00975BC2">
      <w:pPr>
        <w:snapToGrid w:val="0"/>
        <w:spacing w:line="360" w:lineRule="auto"/>
        <w:ind w:firstLineChars="200" w:firstLine="480"/>
        <w:rPr>
          <w:sz w:val="24"/>
          <w:szCs w:val="21"/>
        </w:rPr>
      </w:pPr>
      <w:r>
        <w:rPr>
          <w:sz w:val="24"/>
          <w:szCs w:val="21"/>
        </w:rPr>
        <w:t>注：</w:t>
      </w:r>
    </w:p>
    <w:p w:rsidR="00B540F1" w:rsidRDefault="00975BC2">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B540F1" w:rsidRDefault="00975BC2">
      <w:pPr>
        <w:snapToGrid w:val="0"/>
        <w:spacing w:line="360" w:lineRule="auto"/>
        <w:ind w:firstLineChars="200" w:firstLine="482"/>
        <w:rPr>
          <w:b/>
          <w:sz w:val="24"/>
          <w:szCs w:val="21"/>
        </w:rPr>
      </w:pPr>
      <w:r>
        <w:rPr>
          <w:b/>
          <w:kern w:val="0"/>
          <w:sz w:val="24"/>
          <w:szCs w:val="21"/>
        </w:rPr>
        <w:t>若不是残疾人福利性单位，投标文件中可不提供此声明函。</w:t>
      </w:r>
    </w:p>
    <w:p w:rsidR="00B540F1" w:rsidRDefault="00B540F1">
      <w:pPr>
        <w:snapToGrid w:val="0"/>
        <w:spacing w:line="360" w:lineRule="auto"/>
        <w:ind w:firstLineChars="200" w:firstLine="480"/>
        <w:rPr>
          <w:sz w:val="24"/>
          <w:szCs w:val="21"/>
        </w:rPr>
      </w:pPr>
    </w:p>
    <w:p w:rsidR="00B540F1" w:rsidRDefault="00975BC2">
      <w:pPr>
        <w:tabs>
          <w:tab w:val="left" w:pos="360"/>
        </w:tabs>
        <w:spacing w:line="360" w:lineRule="auto"/>
        <w:rPr>
          <w:b/>
          <w:sz w:val="24"/>
        </w:rPr>
      </w:pPr>
      <w:r>
        <w:rPr>
          <w:szCs w:val="21"/>
        </w:rPr>
        <w:br w:type="page"/>
      </w:r>
      <w:r>
        <w:rPr>
          <w:b/>
          <w:sz w:val="24"/>
        </w:rPr>
        <w:t>附件</w:t>
      </w:r>
      <w:r>
        <w:rPr>
          <w:rFonts w:hint="eastAsia"/>
          <w:b/>
          <w:sz w:val="24"/>
        </w:rPr>
        <w:t>8</w:t>
      </w:r>
    </w:p>
    <w:p w:rsidR="00B540F1" w:rsidRDefault="00975BC2">
      <w:pPr>
        <w:tabs>
          <w:tab w:val="left" w:pos="360"/>
        </w:tabs>
        <w:spacing w:line="360" w:lineRule="auto"/>
        <w:jc w:val="center"/>
        <w:rPr>
          <w:b/>
          <w:bCs/>
          <w:sz w:val="24"/>
        </w:rPr>
      </w:pPr>
      <w:r>
        <w:rPr>
          <w:rFonts w:hint="eastAsia"/>
          <w:b/>
          <w:bCs/>
          <w:sz w:val="24"/>
        </w:rPr>
        <w:t>书面</w:t>
      </w:r>
      <w:r>
        <w:rPr>
          <w:b/>
          <w:bCs/>
          <w:sz w:val="24"/>
        </w:rPr>
        <w:t>声明</w:t>
      </w:r>
    </w:p>
    <w:p w:rsidR="00B540F1" w:rsidRDefault="00B540F1">
      <w:pPr>
        <w:pStyle w:val="af1"/>
        <w:tabs>
          <w:tab w:val="left" w:pos="360"/>
        </w:tabs>
        <w:spacing w:line="360" w:lineRule="auto"/>
        <w:ind w:firstLine="480"/>
        <w:rPr>
          <w:sz w:val="24"/>
        </w:rPr>
      </w:pPr>
    </w:p>
    <w:p w:rsidR="00B540F1" w:rsidRDefault="00975BC2">
      <w:pPr>
        <w:pStyle w:val="af1"/>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B540F1" w:rsidRDefault="00975BC2">
      <w:pPr>
        <w:pStyle w:val="af1"/>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B540F1" w:rsidRDefault="00B540F1">
      <w:pPr>
        <w:pStyle w:val="af1"/>
        <w:tabs>
          <w:tab w:val="left" w:pos="360"/>
        </w:tabs>
        <w:spacing w:line="360" w:lineRule="auto"/>
        <w:ind w:firstLine="480"/>
        <w:rPr>
          <w:sz w:val="24"/>
        </w:rPr>
      </w:pPr>
    </w:p>
    <w:p w:rsidR="00B540F1" w:rsidRDefault="00975BC2">
      <w:pPr>
        <w:autoSpaceDE w:val="0"/>
        <w:autoSpaceDN w:val="0"/>
        <w:spacing w:line="500" w:lineRule="exact"/>
        <w:ind w:left="3840"/>
        <w:jc w:val="left"/>
        <w:rPr>
          <w:sz w:val="24"/>
          <w:szCs w:val="24"/>
        </w:rPr>
      </w:pPr>
      <w:r>
        <w:rPr>
          <w:sz w:val="24"/>
          <w:szCs w:val="24"/>
        </w:rPr>
        <w:t>投标人名称：</w:t>
      </w:r>
    </w:p>
    <w:p w:rsidR="00B540F1" w:rsidRDefault="00B540F1">
      <w:pPr>
        <w:autoSpaceDE w:val="0"/>
        <w:autoSpaceDN w:val="0"/>
        <w:spacing w:line="500" w:lineRule="exact"/>
        <w:ind w:left="3840"/>
        <w:jc w:val="left"/>
        <w:rPr>
          <w:sz w:val="24"/>
          <w:szCs w:val="24"/>
        </w:rPr>
      </w:pPr>
    </w:p>
    <w:p w:rsidR="00B540F1" w:rsidRDefault="00975BC2">
      <w:pPr>
        <w:autoSpaceDE w:val="0"/>
        <w:autoSpaceDN w:val="0"/>
        <w:spacing w:line="500" w:lineRule="exact"/>
        <w:ind w:left="3840"/>
        <w:jc w:val="left"/>
        <w:rPr>
          <w:sz w:val="24"/>
          <w:szCs w:val="24"/>
        </w:rPr>
      </w:pPr>
      <w:r>
        <w:rPr>
          <w:sz w:val="24"/>
          <w:szCs w:val="24"/>
        </w:rPr>
        <w:t>日期：</w:t>
      </w:r>
    </w:p>
    <w:p w:rsidR="00B540F1" w:rsidRDefault="00B540F1">
      <w:pPr>
        <w:autoSpaceDE w:val="0"/>
        <w:autoSpaceDN w:val="0"/>
        <w:spacing w:line="500" w:lineRule="exact"/>
        <w:ind w:left="3840"/>
        <w:jc w:val="left"/>
        <w:rPr>
          <w:sz w:val="24"/>
          <w:szCs w:val="24"/>
        </w:rPr>
      </w:pPr>
    </w:p>
    <w:p w:rsidR="00B540F1" w:rsidRDefault="00975BC2">
      <w:pPr>
        <w:pStyle w:val="af1"/>
        <w:tabs>
          <w:tab w:val="left" w:pos="360"/>
        </w:tabs>
        <w:spacing w:line="360" w:lineRule="auto"/>
        <w:ind w:firstLineChars="0" w:firstLine="0"/>
        <w:rPr>
          <w:sz w:val="24"/>
          <w:u w:val="single"/>
        </w:rPr>
      </w:pPr>
      <w:r>
        <w:rPr>
          <w:rFonts w:hint="eastAsia"/>
          <w:sz w:val="24"/>
          <w:u w:val="single"/>
        </w:rPr>
        <w:t xml:space="preserve">                                                                     </w:t>
      </w:r>
    </w:p>
    <w:p w:rsidR="00B540F1" w:rsidRDefault="00B540F1">
      <w:pPr>
        <w:pStyle w:val="af1"/>
        <w:tabs>
          <w:tab w:val="left" w:pos="360"/>
        </w:tabs>
        <w:spacing w:line="360" w:lineRule="auto"/>
        <w:ind w:firstLine="480"/>
        <w:rPr>
          <w:sz w:val="24"/>
        </w:rPr>
      </w:pPr>
    </w:p>
    <w:p w:rsidR="00B540F1" w:rsidRDefault="00B540F1">
      <w:pPr>
        <w:pStyle w:val="af1"/>
        <w:spacing w:line="360" w:lineRule="auto"/>
        <w:ind w:firstLineChars="0" w:firstLine="0"/>
        <w:jc w:val="center"/>
        <w:rPr>
          <w:b/>
          <w:sz w:val="24"/>
        </w:rPr>
      </w:pPr>
    </w:p>
    <w:p w:rsidR="00B540F1" w:rsidRDefault="00B540F1">
      <w:pPr>
        <w:pStyle w:val="af1"/>
        <w:spacing w:line="360" w:lineRule="auto"/>
        <w:ind w:firstLineChars="0" w:firstLine="0"/>
        <w:jc w:val="center"/>
        <w:rPr>
          <w:b/>
          <w:sz w:val="24"/>
        </w:rPr>
      </w:pPr>
    </w:p>
    <w:p w:rsidR="00B540F1" w:rsidRDefault="00975BC2">
      <w:pPr>
        <w:pStyle w:val="af1"/>
        <w:spacing w:line="360" w:lineRule="auto"/>
        <w:ind w:firstLineChars="0" w:firstLine="0"/>
        <w:jc w:val="center"/>
        <w:rPr>
          <w:b/>
          <w:sz w:val="24"/>
        </w:rPr>
      </w:pPr>
      <w:r>
        <w:rPr>
          <w:rFonts w:hint="eastAsia"/>
          <w:b/>
          <w:sz w:val="24"/>
        </w:rPr>
        <w:t>证明材料</w:t>
      </w:r>
    </w:p>
    <w:p w:rsidR="00B540F1" w:rsidRDefault="00B540F1">
      <w:pPr>
        <w:pStyle w:val="af1"/>
        <w:tabs>
          <w:tab w:val="left" w:pos="360"/>
        </w:tabs>
        <w:spacing w:line="360" w:lineRule="auto"/>
        <w:ind w:firstLine="480"/>
        <w:rPr>
          <w:sz w:val="24"/>
        </w:rPr>
      </w:pPr>
    </w:p>
    <w:p w:rsidR="00B540F1" w:rsidRDefault="00975BC2">
      <w:pPr>
        <w:pStyle w:val="af1"/>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B540F1" w:rsidRDefault="00B540F1">
      <w:pPr>
        <w:pStyle w:val="af1"/>
        <w:tabs>
          <w:tab w:val="left" w:pos="360"/>
        </w:tabs>
        <w:spacing w:line="360" w:lineRule="auto"/>
        <w:ind w:firstLine="480"/>
        <w:rPr>
          <w:sz w:val="24"/>
        </w:rPr>
      </w:pPr>
    </w:p>
    <w:p w:rsidR="00B540F1" w:rsidRDefault="00B540F1">
      <w:pPr>
        <w:pStyle w:val="af1"/>
        <w:tabs>
          <w:tab w:val="left" w:pos="360"/>
        </w:tabs>
        <w:spacing w:line="360" w:lineRule="auto"/>
        <w:ind w:firstLine="480"/>
        <w:rPr>
          <w:sz w:val="24"/>
        </w:rPr>
      </w:pPr>
    </w:p>
    <w:p w:rsidR="00B540F1" w:rsidRDefault="00B540F1">
      <w:pPr>
        <w:autoSpaceDE w:val="0"/>
        <w:autoSpaceDN w:val="0"/>
        <w:spacing w:line="500" w:lineRule="exact"/>
        <w:ind w:left="3840"/>
        <w:jc w:val="left"/>
        <w:rPr>
          <w:sz w:val="24"/>
          <w:szCs w:val="24"/>
        </w:rPr>
      </w:pPr>
    </w:p>
    <w:p w:rsidR="00B540F1" w:rsidRDefault="00B540F1">
      <w:pPr>
        <w:autoSpaceDE w:val="0"/>
        <w:autoSpaceDN w:val="0"/>
        <w:spacing w:line="500" w:lineRule="exact"/>
        <w:ind w:left="3840"/>
        <w:jc w:val="left"/>
        <w:rPr>
          <w:sz w:val="24"/>
          <w:szCs w:val="24"/>
        </w:rPr>
      </w:pPr>
    </w:p>
    <w:p w:rsidR="00B540F1" w:rsidRDefault="00975BC2">
      <w:pPr>
        <w:autoSpaceDE w:val="0"/>
        <w:autoSpaceDN w:val="0"/>
        <w:spacing w:line="500" w:lineRule="exact"/>
        <w:ind w:left="3840"/>
        <w:jc w:val="left"/>
        <w:rPr>
          <w:sz w:val="24"/>
          <w:szCs w:val="24"/>
        </w:rPr>
      </w:pPr>
      <w:r>
        <w:rPr>
          <w:sz w:val="24"/>
          <w:szCs w:val="24"/>
        </w:rPr>
        <w:t>投标人名称：</w:t>
      </w:r>
    </w:p>
    <w:p w:rsidR="00B540F1" w:rsidRDefault="00B540F1">
      <w:pPr>
        <w:autoSpaceDE w:val="0"/>
        <w:autoSpaceDN w:val="0"/>
        <w:spacing w:line="500" w:lineRule="exact"/>
        <w:ind w:left="3840"/>
        <w:jc w:val="left"/>
        <w:rPr>
          <w:sz w:val="24"/>
          <w:szCs w:val="24"/>
        </w:rPr>
      </w:pPr>
    </w:p>
    <w:p w:rsidR="00B540F1" w:rsidRDefault="00975BC2">
      <w:pPr>
        <w:autoSpaceDE w:val="0"/>
        <w:autoSpaceDN w:val="0"/>
        <w:spacing w:line="500" w:lineRule="exact"/>
        <w:ind w:left="3840"/>
        <w:jc w:val="left"/>
        <w:rPr>
          <w:sz w:val="24"/>
          <w:szCs w:val="24"/>
        </w:rPr>
      </w:pPr>
      <w:r>
        <w:rPr>
          <w:sz w:val="24"/>
          <w:szCs w:val="24"/>
        </w:rPr>
        <w:t>日期：</w:t>
      </w:r>
    </w:p>
    <w:p w:rsidR="00B540F1" w:rsidRDefault="00B540F1">
      <w:pPr>
        <w:pStyle w:val="af1"/>
        <w:tabs>
          <w:tab w:val="left" w:pos="360"/>
        </w:tabs>
        <w:spacing w:line="360" w:lineRule="auto"/>
        <w:ind w:firstLine="480"/>
        <w:rPr>
          <w:sz w:val="24"/>
        </w:rPr>
      </w:pPr>
    </w:p>
    <w:p w:rsidR="00B540F1" w:rsidRDefault="00975BC2">
      <w:pPr>
        <w:spacing w:line="620" w:lineRule="exact"/>
        <w:rPr>
          <w:szCs w:val="21"/>
        </w:rPr>
      </w:pPr>
      <w:r>
        <w:rPr>
          <w:b/>
          <w:sz w:val="24"/>
          <w:szCs w:val="24"/>
        </w:rPr>
        <w:br w:type="page"/>
      </w:r>
      <w:r>
        <w:rPr>
          <w:rFonts w:hint="eastAsia"/>
          <w:b/>
          <w:sz w:val="24"/>
          <w:szCs w:val="24"/>
        </w:rPr>
        <w:t>附件</w:t>
      </w:r>
      <w:r>
        <w:rPr>
          <w:rFonts w:hint="eastAsia"/>
          <w:b/>
          <w:sz w:val="24"/>
          <w:szCs w:val="24"/>
        </w:rPr>
        <w:t>9</w:t>
      </w:r>
      <w:r>
        <w:rPr>
          <w:rFonts w:hint="eastAsia"/>
          <w:b/>
          <w:sz w:val="24"/>
          <w:szCs w:val="24"/>
        </w:rPr>
        <w:t>：</w:t>
      </w:r>
      <w:r>
        <w:rPr>
          <w:b/>
          <w:sz w:val="24"/>
          <w:szCs w:val="24"/>
        </w:rPr>
        <w:t>投标人认为需要提交的其他资料</w:t>
      </w:r>
    </w:p>
    <w:p w:rsidR="00B540F1" w:rsidRDefault="00B540F1">
      <w:pPr>
        <w:spacing w:line="460" w:lineRule="exact"/>
        <w:ind w:left="192"/>
        <w:rPr>
          <w:b/>
          <w:sz w:val="24"/>
        </w:rPr>
      </w:pPr>
    </w:p>
    <w:p w:rsidR="00B540F1" w:rsidRDefault="00975BC2">
      <w:pPr>
        <w:autoSpaceDE w:val="0"/>
        <w:autoSpaceDN w:val="0"/>
        <w:adjustRightInd w:val="0"/>
        <w:jc w:val="center"/>
        <w:rPr>
          <w:sz w:val="24"/>
        </w:rPr>
      </w:pPr>
      <w:r>
        <w:rPr>
          <w:sz w:val="24"/>
        </w:rPr>
        <w:br w:type="page"/>
      </w:r>
    </w:p>
    <w:p w:rsidR="00B540F1" w:rsidRDefault="00B540F1">
      <w:pPr>
        <w:autoSpaceDE w:val="0"/>
        <w:autoSpaceDN w:val="0"/>
        <w:adjustRightInd w:val="0"/>
        <w:jc w:val="center"/>
        <w:rPr>
          <w:sz w:val="24"/>
        </w:rPr>
      </w:pPr>
    </w:p>
    <w:p w:rsidR="00B540F1" w:rsidRDefault="00B540F1">
      <w:pPr>
        <w:autoSpaceDE w:val="0"/>
        <w:autoSpaceDN w:val="0"/>
        <w:adjustRightInd w:val="0"/>
        <w:jc w:val="center"/>
        <w:rPr>
          <w:sz w:val="24"/>
        </w:rPr>
      </w:pPr>
    </w:p>
    <w:p w:rsidR="00B540F1" w:rsidRDefault="00B540F1">
      <w:pPr>
        <w:autoSpaceDE w:val="0"/>
        <w:autoSpaceDN w:val="0"/>
        <w:adjustRightInd w:val="0"/>
        <w:jc w:val="center"/>
        <w:rPr>
          <w:sz w:val="24"/>
        </w:rPr>
      </w:pPr>
    </w:p>
    <w:p w:rsidR="00B540F1" w:rsidRDefault="00B540F1">
      <w:pPr>
        <w:autoSpaceDE w:val="0"/>
        <w:autoSpaceDN w:val="0"/>
        <w:adjustRightInd w:val="0"/>
        <w:jc w:val="center"/>
        <w:rPr>
          <w:sz w:val="24"/>
        </w:rPr>
      </w:pPr>
    </w:p>
    <w:p w:rsidR="00B540F1" w:rsidRDefault="00975BC2">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B540F1" w:rsidRDefault="00B540F1">
      <w:pPr>
        <w:autoSpaceDE w:val="0"/>
        <w:autoSpaceDN w:val="0"/>
        <w:adjustRightInd w:val="0"/>
        <w:spacing w:line="520" w:lineRule="exact"/>
        <w:rPr>
          <w:b/>
          <w:kern w:val="0"/>
          <w:sz w:val="24"/>
        </w:rPr>
      </w:pPr>
    </w:p>
    <w:p w:rsidR="00B540F1" w:rsidRDefault="00975BC2">
      <w:pPr>
        <w:autoSpaceDE w:val="0"/>
        <w:autoSpaceDN w:val="0"/>
        <w:adjustRightInd w:val="0"/>
        <w:spacing w:line="520" w:lineRule="exact"/>
        <w:jc w:val="center"/>
        <w:rPr>
          <w:rFonts w:eastAsia="楷体_GB2312"/>
          <w:b/>
          <w:kern w:val="0"/>
          <w:sz w:val="36"/>
          <w:szCs w:val="36"/>
        </w:rPr>
      </w:pPr>
      <w:r>
        <w:rPr>
          <w:rFonts w:eastAsia="楷体_GB2312"/>
          <w:b/>
          <w:kern w:val="0"/>
          <w:sz w:val="36"/>
          <w:szCs w:val="36"/>
        </w:rPr>
        <w:t>（</w:t>
      </w:r>
      <w:r>
        <w:rPr>
          <w:rFonts w:eastAsia="楷体_GB2312"/>
          <w:b/>
          <w:kern w:val="0"/>
          <w:sz w:val="36"/>
          <w:szCs w:val="36"/>
        </w:rPr>
        <w:t xml:space="preserve"> </w:t>
      </w:r>
      <w:r>
        <w:rPr>
          <w:rFonts w:eastAsia="楷体_GB2312" w:hint="eastAsia"/>
          <w:b/>
          <w:kern w:val="0"/>
          <w:sz w:val="36"/>
          <w:szCs w:val="36"/>
        </w:rPr>
        <w:t>加盖电子签章</w:t>
      </w:r>
      <w:r>
        <w:rPr>
          <w:rFonts w:eastAsia="楷体_GB2312"/>
          <w:b/>
          <w:kern w:val="0"/>
          <w:sz w:val="36"/>
          <w:szCs w:val="36"/>
        </w:rPr>
        <w:t xml:space="preserve"> </w:t>
      </w:r>
      <w:r>
        <w:rPr>
          <w:rFonts w:eastAsia="楷体_GB2312"/>
          <w:b/>
          <w:kern w:val="0"/>
          <w:sz w:val="36"/>
          <w:szCs w:val="36"/>
        </w:rPr>
        <w:t>）</w:t>
      </w:r>
    </w:p>
    <w:p w:rsidR="00B540F1" w:rsidRDefault="00B540F1">
      <w:pPr>
        <w:autoSpaceDE w:val="0"/>
        <w:autoSpaceDN w:val="0"/>
        <w:adjustRightInd w:val="0"/>
        <w:spacing w:line="520" w:lineRule="exact"/>
        <w:rPr>
          <w:b/>
          <w:kern w:val="0"/>
          <w:sz w:val="24"/>
        </w:rPr>
      </w:pPr>
    </w:p>
    <w:p w:rsidR="00B540F1" w:rsidRDefault="00975BC2">
      <w:pPr>
        <w:autoSpaceDE w:val="0"/>
        <w:autoSpaceDN w:val="0"/>
        <w:adjustRightInd w:val="0"/>
        <w:spacing w:line="520" w:lineRule="exact"/>
        <w:jc w:val="center"/>
        <w:rPr>
          <w:b/>
          <w:kern w:val="0"/>
          <w:sz w:val="24"/>
        </w:rPr>
      </w:pPr>
      <w:r>
        <w:rPr>
          <w:b/>
          <w:kern w:val="0"/>
          <w:sz w:val="24"/>
        </w:rPr>
        <w:t>第</w:t>
      </w:r>
      <w:r>
        <w:rPr>
          <w:rFonts w:hint="eastAsia"/>
          <w:b/>
          <w:kern w:val="0"/>
          <w:sz w:val="24"/>
        </w:rPr>
        <w:t>二</w:t>
      </w:r>
      <w:r>
        <w:rPr>
          <w:b/>
          <w:kern w:val="0"/>
          <w:sz w:val="24"/>
        </w:rPr>
        <w:t>阶段</w:t>
      </w:r>
      <w:r>
        <w:rPr>
          <w:rFonts w:hint="eastAsia"/>
          <w:b/>
          <w:kern w:val="0"/>
          <w:sz w:val="24"/>
        </w:rPr>
        <w:t>响应</w:t>
      </w:r>
      <w:r>
        <w:rPr>
          <w:b/>
          <w:kern w:val="0"/>
          <w:sz w:val="24"/>
        </w:rPr>
        <w:t>文件</w:t>
      </w:r>
    </w:p>
    <w:p w:rsidR="00B540F1" w:rsidRDefault="00B540F1">
      <w:pPr>
        <w:autoSpaceDE w:val="0"/>
        <w:autoSpaceDN w:val="0"/>
        <w:adjustRightInd w:val="0"/>
        <w:spacing w:line="520" w:lineRule="exact"/>
        <w:rPr>
          <w:b/>
          <w:kern w:val="0"/>
          <w:sz w:val="24"/>
        </w:rPr>
      </w:pP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B540F1" w:rsidRDefault="00975BC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B540F1" w:rsidRDefault="00B540F1">
      <w:pPr>
        <w:spacing w:beforeLines="30" w:before="93" w:afterLines="70" w:after="218" w:line="540" w:lineRule="exact"/>
        <w:ind w:leftChars="300" w:left="630"/>
        <w:rPr>
          <w:rFonts w:eastAsia="方正楷体简体"/>
          <w:b/>
          <w:sz w:val="34"/>
          <w:szCs w:val="34"/>
        </w:rPr>
      </w:pPr>
    </w:p>
    <w:p w:rsidR="00B540F1" w:rsidRDefault="00B540F1">
      <w:pPr>
        <w:spacing w:beforeLines="30" w:before="93" w:afterLines="70" w:after="218" w:line="540" w:lineRule="exact"/>
        <w:ind w:leftChars="300" w:left="630"/>
        <w:rPr>
          <w:rFonts w:eastAsia="方正楷体简体"/>
          <w:b/>
          <w:sz w:val="34"/>
          <w:szCs w:val="34"/>
        </w:rPr>
      </w:pPr>
    </w:p>
    <w:p w:rsidR="00B540F1" w:rsidRDefault="00975BC2">
      <w:pPr>
        <w:spacing w:beforeLines="30" w:before="93" w:afterLines="70" w:after="218" w:line="540" w:lineRule="exact"/>
        <w:ind w:leftChars="300" w:left="630"/>
        <w:rPr>
          <w:b/>
          <w:kern w:val="0"/>
          <w:sz w:val="24"/>
        </w:rPr>
      </w:pPr>
      <w:r>
        <w:rPr>
          <w:rFonts w:eastAsia="方正楷体简体"/>
          <w:b/>
          <w:sz w:val="34"/>
          <w:szCs w:val="34"/>
        </w:rPr>
        <w:t>递交日期：</w:t>
      </w:r>
    </w:p>
    <w:p w:rsidR="00B540F1" w:rsidRDefault="00975BC2">
      <w:pPr>
        <w:tabs>
          <w:tab w:val="left" w:pos="360"/>
        </w:tabs>
        <w:spacing w:line="460" w:lineRule="exact"/>
        <w:jc w:val="center"/>
        <w:rPr>
          <w:b/>
          <w:sz w:val="24"/>
        </w:rPr>
      </w:pPr>
      <w:r>
        <w:rPr>
          <w:sz w:val="24"/>
        </w:rPr>
        <w:br w:type="page"/>
      </w:r>
      <w:r>
        <w:rPr>
          <w:b/>
          <w:sz w:val="24"/>
        </w:rPr>
        <w:t>报价书</w:t>
      </w:r>
    </w:p>
    <w:p w:rsidR="00B540F1" w:rsidRDefault="00975BC2">
      <w:pPr>
        <w:spacing w:line="460" w:lineRule="exact"/>
        <w:rPr>
          <w:sz w:val="24"/>
        </w:rPr>
      </w:pPr>
      <w:r>
        <w:rPr>
          <w:sz w:val="24"/>
        </w:rPr>
        <w:t>致：天津市政府采购中心</w:t>
      </w:r>
    </w:p>
    <w:p w:rsidR="00B540F1" w:rsidRDefault="00975BC2">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B540F1" w:rsidRDefault="00975BC2">
      <w:pPr>
        <w:spacing w:line="460" w:lineRule="exact"/>
        <w:rPr>
          <w:sz w:val="24"/>
        </w:rPr>
      </w:pPr>
      <w:r>
        <w:rPr>
          <w:sz w:val="24"/>
        </w:rPr>
        <w:t>据此函，签字代表宣布同意如下：</w:t>
      </w:r>
    </w:p>
    <w:p w:rsidR="00B540F1" w:rsidRDefault="00975BC2">
      <w:pPr>
        <w:spacing w:line="460" w:lineRule="exact"/>
        <w:ind w:left="480"/>
        <w:jc w:val="left"/>
        <w:rPr>
          <w:sz w:val="24"/>
        </w:rPr>
      </w:pPr>
      <w:r>
        <w:rPr>
          <w:sz w:val="24"/>
        </w:rPr>
        <w:t xml:space="preserve">1. </w:t>
      </w:r>
      <w:r>
        <w:rPr>
          <w:sz w:val="24"/>
        </w:rPr>
        <w:t>所附报价表中规定的应提供服务价格为</w:t>
      </w:r>
    </w:p>
    <w:p w:rsidR="00B540F1" w:rsidRDefault="00975BC2">
      <w:pPr>
        <w:spacing w:line="460" w:lineRule="exact"/>
        <w:ind w:left="480"/>
        <w:jc w:val="left"/>
        <w:rPr>
          <w:sz w:val="24"/>
        </w:rPr>
      </w:pPr>
      <w:r>
        <w:rPr>
          <w:sz w:val="24"/>
        </w:rPr>
        <w:t>第一包：</w:t>
      </w:r>
    </w:p>
    <w:p w:rsidR="00B540F1" w:rsidRDefault="00975BC2">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B540F1" w:rsidRDefault="00975BC2">
      <w:pPr>
        <w:spacing w:line="460" w:lineRule="exact"/>
        <w:ind w:left="472" w:firstLine="237"/>
        <w:jc w:val="left"/>
        <w:rPr>
          <w:sz w:val="24"/>
        </w:rPr>
      </w:pPr>
      <w:r>
        <w:rPr>
          <w:sz w:val="24"/>
        </w:rPr>
        <w:t>大写</w:t>
      </w:r>
      <w:r>
        <w:rPr>
          <w:sz w:val="24"/>
          <w:u w:val="single"/>
        </w:rPr>
        <w:t xml:space="preserve">                    </w:t>
      </w:r>
      <w:r>
        <w:rPr>
          <w:sz w:val="24"/>
        </w:rPr>
        <w:t>（文字表述）。</w:t>
      </w:r>
    </w:p>
    <w:p w:rsidR="00B540F1" w:rsidRDefault="00975BC2">
      <w:pPr>
        <w:spacing w:line="460" w:lineRule="exact"/>
        <w:ind w:left="480"/>
        <w:jc w:val="left"/>
        <w:rPr>
          <w:sz w:val="24"/>
        </w:rPr>
      </w:pPr>
      <w:r>
        <w:rPr>
          <w:sz w:val="24"/>
        </w:rPr>
        <w:t>第二包：</w:t>
      </w:r>
    </w:p>
    <w:p w:rsidR="00B540F1" w:rsidRDefault="00975BC2">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B540F1" w:rsidRDefault="00975BC2">
      <w:pPr>
        <w:spacing w:line="460" w:lineRule="exact"/>
        <w:ind w:left="472" w:firstLine="237"/>
        <w:jc w:val="left"/>
        <w:rPr>
          <w:sz w:val="24"/>
        </w:rPr>
      </w:pPr>
      <w:r>
        <w:rPr>
          <w:sz w:val="24"/>
        </w:rPr>
        <w:t>大写</w:t>
      </w:r>
      <w:r>
        <w:rPr>
          <w:sz w:val="24"/>
          <w:u w:val="single"/>
        </w:rPr>
        <w:t xml:space="preserve">                    </w:t>
      </w:r>
      <w:r>
        <w:rPr>
          <w:sz w:val="24"/>
        </w:rPr>
        <w:t>（文字表述）。</w:t>
      </w:r>
    </w:p>
    <w:p w:rsidR="00B540F1" w:rsidRDefault="00975BC2">
      <w:pPr>
        <w:spacing w:line="460" w:lineRule="exact"/>
        <w:ind w:left="472" w:firstLine="237"/>
        <w:jc w:val="left"/>
        <w:rPr>
          <w:sz w:val="24"/>
        </w:rPr>
      </w:pPr>
      <w:r>
        <w:rPr>
          <w:sz w:val="24"/>
        </w:rPr>
        <w:t>……</w:t>
      </w:r>
    </w:p>
    <w:p w:rsidR="00B540F1" w:rsidRDefault="00975BC2">
      <w:pPr>
        <w:spacing w:line="460" w:lineRule="exact"/>
        <w:ind w:firstLine="471"/>
        <w:rPr>
          <w:sz w:val="24"/>
        </w:rPr>
      </w:pPr>
      <w:r>
        <w:rPr>
          <w:sz w:val="24"/>
        </w:rPr>
        <w:t xml:space="preserve">2. </w:t>
      </w:r>
      <w:r>
        <w:rPr>
          <w:sz w:val="24"/>
        </w:rPr>
        <w:t>投标人已经对全部价格进行了认真核对，保证本报价真实、准确无误，并承担本价格所对应本项目的一切责任和义务。</w:t>
      </w:r>
    </w:p>
    <w:p w:rsidR="00B540F1" w:rsidRDefault="00975BC2">
      <w:pPr>
        <w:spacing w:line="460" w:lineRule="exact"/>
        <w:ind w:firstLine="471"/>
        <w:rPr>
          <w:sz w:val="24"/>
        </w:rPr>
      </w:pPr>
      <w:r>
        <w:rPr>
          <w:sz w:val="24"/>
        </w:rPr>
        <w:t xml:space="preserve">3. </w:t>
      </w:r>
      <w:r>
        <w:rPr>
          <w:sz w:val="24"/>
        </w:rPr>
        <w:t>两个阶段响应文件一一对应、不可分割，共同构成我方对本项目的所有承诺。</w:t>
      </w:r>
    </w:p>
    <w:p w:rsidR="00B540F1" w:rsidRDefault="00B540F1">
      <w:pPr>
        <w:spacing w:line="460" w:lineRule="exact"/>
        <w:ind w:firstLine="471"/>
        <w:rPr>
          <w:sz w:val="24"/>
        </w:rPr>
      </w:pPr>
    </w:p>
    <w:p w:rsidR="00B540F1" w:rsidRDefault="00B540F1">
      <w:pPr>
        <w:spacing w:line="460" w:lineRule="exact"/>
        <w:ind w:firstLine="471"/>
        <w:rPr>
          <w:sz w:val="24"/>
        </w:rPr>
      </w:pPr>
    </w:p>
    <w:p w:rsidR="00B540F1" w:rsidRDefault="00975BC2">
      <w:pPr>
        <w:spacing w:line="360" w:lineRule="auto"/>
        <w:ind w:firstLineChars="1700" w:firstLine="4080"/>
        <w:rPr>
          <w:sz w:val="24"/>
        </w:rPr>
      </w:pPr>
      <w:r>
        <w:rPr>
          <w:sz w:val="24"/>
        </w:rPr>
        <w:t>投标人名称：</w:t>
      </w:r>
    </w:p>
    <w:p w:rsidR="00B540F1" w:rsidRDefault="00B540F1">
      <w:pPr>
        <w:spacing w:line="360" w:lineRule="auto"/>
        <w:ind w:firstLineChars="1700" w:firstLine="4080"/>
        <w:rPr>
          <w:sz w:val="24"/>
        </w:rPr>
      </w:pPr>
    </w:p>
    <w:p w:rsidR="00B540F1" w:rsidRDefault="00975BC2">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540F1" w:rsidRDefault="00B540F1">
      <w:pPr>
        <w:spacing w:line="460" w:lineRule="exact"/>
        <w:ind w:firstLine="471"/>
        <w:rPr>
          <w:sz w:val="24"/>
        </w:rPr>
      </w:pPr>
    </w:p>
    <w:p w:rsidR="00B540F1" w:rsidRDefault="00975BC2">
      <w:pPr>
        <w:spacing w:line="460" w:lineRule="exact"/>
        <w:rPr>
          <w:b/>
          <w:sz w:val="24"/>
        </w:rPr>
      </w:pPr>
      <w:r>
        <w:rPr>
          <w:b/>
          <w:sz w:val="24"/>
        </w:rPr>
        <w:br w:type="page"/>
      </w:r>
      <w:r>
        <w:rPr>
          <w:b/>
          <w:sz w:val="24"/>
        </w:rPr>
        <w:t>附件</w:t>
      </w:r>
      <w:r>
        <w:rPr>
          <w:b/>
          <w:sz w:val="24"/>
        </w:rPr>
        <w:t>1</w:t>
      </w:r>
    </w:p>
    <w:p w:rsidR="00B540F1" w:rsidRDefault="00975BC2">
      <w:pPr>
        <w:tabs>
          <w:tab w:val="left" w:pos="3780"/>
          <w:tab w:val="left" w:pos="3960"/>
        </w:tabs>
        <w:spacing w:line="460" w:lineRule="exact"/>
        <w:jc w:val="center"/>
        <w:rPr>
          <w:b/>
          <w:sz w:val="24"/>
        </w:rPr>
      </w:pPr>
      <w:r>
        <w:rPr>
          <w:b/>
          <w:sz w:val="24"/>
        </w:rPr>
        <w:t>报价分项一览表</w:t>
      </w:r>
    </w:p>
    <w:p w:rsidR="00B540F1" w:rsidRDefault="00975BC2">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B540F1" w:rsidRDefault="00975BC2">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B540F1" w:rsidRDefault="00B540F1">
      <w:pPr>
        <w:spacing w:line="460" w:lineRule="exact"/>
        <w:rPr>
          <w:sz w:val="24"/>
        </w:rPr>
      </w:pPr>
    </w:p>
    <w:p w:rsidR="00B540F1" w:rsidRDefault="00975BC2">
      <w:pPr>
        <w:spacing w:line="460" w:lineRule="exact"/>
        <w:rPr>
          <w:b/>
          <w:sz w:val="24"/>
        </w:rPr>
      </w:pPr>
      <w:r>
        <w:rPr>
          <w:sz w:val="24"/>
        </w:rPr>
        <w:t xml:space="preserve">                                                     </w:t>
      </w: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B540F1">
        <w:trPr>
          <w:trHeight w:val="555"/>
          <w:jc w:val="center"/>
        </w:trPr>
        <w:tc>
          <w:tcPr>
            <w:tcW w:w="878" w:type="dxa"/>
            <w:vAlign w:val="center"/>
          </w:tcPr>
          <w:p w:rsidR="00B540F1" w:rsidRDefault="00975BC2">
            <w:pPr>
              <w:widowControl/>
              <w:jc w:val="center"/>
              <w:rPr>
                <w:b/>
                <w:bCs/>
                <w:kern w:val="0"/>
                <w:sz w:val="24"/>
                <w:szCs w:val="24"/>
              </w:rPr>
            </w:pPr>
            <w:r>
              <w:rPr>
                <w:b/>
                <w:bCs/>
                <w:kern w:val="0"/>
                <w:sz w:val="24"/>
                <w:szCs w:val="24"/>
              </w:rPr>
              <w:t>项号</w:t>
            </w:r>
          </w:p>
        </w:tc>
        <w:tc>
          <w:tcPr>
            <w:tcW w:w="2349" w:type="dxa"/>
            <w:vAlign w:val="center"/>
          </w:tcPr>
          <w:p w:rsidR="00B540F1" w:rsidRDefault="00975BC2">
            <w:pPr>
              <w:widowControl/>
              <w:jc w:val="center"/>
              <w:rPr>
                <w:b/>
                <w:bCs/>
                <w:kern w:val="0"/>
                <w:sz w:val="24"/>
                <w:szCs w:val="24"/>
              </w:rPr>
            </w:pPr>
            <w:r>
              <w:rPr>
                <w:b/>
                <w:bCs/>
                <w:kern w:val="0"/>
                <w:sz w:val="24"/>
                <w:szCs w:val="24"/>
              </w:rPr>
              <w:t>服务名称</w:t>
            </w:r>
          </w:p>
        </w:tc>
        <w:tc>
          <w:tcPr>
            <w:tcW w:w="1701" w:type="dxa"/>
            <w:vAlign w:val="center"/>
          </w:tcPr>
          <w:p w:rsidR="00B540F1" w:rsidRDefault="00975BC2">
            <w:pPr>
              <w:widowControl/>
              <w:jc w:val="center"/>
              <w:rPr>
                <w:b/>
                <w:bCs/>
                <w:kern w:val="0"/>
                <w:sz w:val="24"/>
                <w:szCs w:val="24"/>
              </w:rPr>
            </w:pPr>
            <w:r>
              <w:rPr>
                <w:b/>
                <w:bCs/>
                <w:kern w:val="0"/>
                <w:sz w:val="24"/>
                <w:szCs w:val="24"/>
              </w:rPr>
              <w:t>总价</w:t>
            </w:r>
          </w:p>
        </w:tc>
        <w:tc>
          <w:tcPr>
            <w:tcW w:w="2238" w:type="dxa"/>
            <w:vAlign w:val="center"/>
          </w:tcPr>
          <w:p w:rsidR="00B540F1" w:rsidRDefault="00975BC2">
            <w:pPr>
              <w:widowControl/>
              <w:jc w:val="center"/>
              <w:rPr>
                <w:b/>
                <w:bCs/>
                <w:kern w:val="0"/>
                <w:sz w:val="24"/>
                <w:szCs w:val="24"/>
              </w:rPr>
            </w:pPr>
            <w:r>
              <w:rPr>
                <w:b/>
                <w:bCs/>
                <w:kern w:val="0"/>
                <w:sz w:val="24"/>
                <w:szCs w:val="24"/>
              </w:rPr>
              <w:t>数量</w:t>
            </w:r>
          </w:p>
        </w:tc>
        <w:tc>
          <w:tcPr>
            <w:tcW w:w="1848" w:type="dxa"/>
            <w:vAlign w:val="center"/>
          </w:tcPr>
          <w:p w:rsidR="00B540F1" w:rsidRDefault="00975BC2">
            <w:pPr>
              <w:widowControl/>
              <w:jc w:val="center"/>
              <w:rPr>
                <w:b/>
                <w:bCs/>
                <w:kern w:val="0"/>
                <w:sz w:val="24"/>
                <w:szCs w:val="24"/>
              </w:rPr>
            </w:pPr>
            <w:r>
              <w:rPr>
                <w:b/>
                <w:bCs/>
                <w:kern w:val="0"/>
                <w:sz w:val="24"/>
                <w:szCs w:val="24"/>
              </w:rPr>
              <w:t>备注</w:t>
            </w:r>
          </w:p>
        </w:tc>
      </w:tr>
      <w:tr w:rsidR="00B540F1">
        <w:trPr>
          <w:trHeight w:val="465"/>
          <w:jc w:val="center"/>
        </w:trPr>
        <w:tc>
          <w:tcPr>
            <w:tcW w:w="878" w:type="dxa"/>
            <w:vAlign w:val="center"/>
          </w:tcPr>
          <w:p w:rsidR="00B540F1" w:rsidRDefault="00975BC2">
            <w:pPr>
              <w:widowControl/>
              <w:jc w:val="center"/>
              <w:rPr>
                <w:kern w:val="0"/>
                <w:sz w:val="24"/>
                <w:szCs w:val="24"/>
              </w:rPr>
            </w:pPr>
            <w:r>
              <w:rPr>
                <w:kern w:val="0"/>
                <w:sz w:val="24"/>
                <w:szCs w:val="24"/>
              </w:rPr>
              <w:t>1</w:t>
            </w:r>
          </w:p>
        </w:tc>
        <w:tc>
          <w:tcPr>
            <w:tcW w:w="2349" w:type="dxa"/>
            <w:vAlign w:val="center"/>
          </w:tcPr>
          <w:p w:rsidR="00B540F1" w:rsidRDefault="00B540F1">
            <w:pPr>
              <w:widowControl/>
              <w:jc w:val="center"/>
              <w:rPr>
                <w:kern w:val="0"/>
                <w:sz w:val="24"/>
                <w:szCs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975BC2">
            <w:pPr>
              <w:widowControl/>
              <w:jc w:val="center"/>
              <w:rPr>
                <w:sz w:val="24"/>
                <w:szCs w:val="24"/>
              </w:rPr>
            </w:pPr>
            <w:r>
              <w:rPr>
                <w:sz w:val="24"/>
                <w:szCs w:val="24"/>
              </w:rPr>
              <w:t>1</w:t>
            </w:r>
            <w:r>
              <w:rPr>
                <w:sz w:val="24"/>
                <w:szCs w:val="24"/>
              </w:rPr>
              <w:t>项</w:t>
            </w:r>
          </w:p>
        </w:tc>
        <w:tc>
          <w:tcPr>
            <w:tcW w:w="1848" w:type="dxa"/>
            <w:vAlign w:val="center"/>
          </w:tcPr>
          <w:p w:rsidR="00B540F1" w:rsidRDefault="00B540F1">
            <w:pPr>
              <w:widowControl/>
              <w:jc w:val="center"/>
              <w:rPr>
                <w:sz w:val="24"/>
                <w:szCs w:val="24"/>
              </w:rPr>
            </w:pPr>
          </w:p>
        </w:tc>
      </w:tr>
      <w:tr w:rsidR="00B540F1">
        <w:trPr>
          <w:trHeight w:val="465"/>
          <w:jc w:val="center"/>
        </w:trPr>
        <w:tc>
          <w:tcPr>
            <w:tcW w:w="9014" w:type="dxa"/>
            <w:gridSpan w:val="5"/>
            <w:vAlign w:val="center"/>
          </w:tcPr>
          <w:p w:rsidR="00B540F1" w:rsidRDefault="00975BC2">
            <w:pPr>
              <w:widowControl/>
              <w:jc w:val="left"/>
              <w:rPr>
                <w:kern w:val="0"/>
                <w:sz w:val="24"/>
                <w:szCs w:val="24"/>
              </w:rPr>
            </w:pPr>
            <w:r>
              <w:rPr>
                <w:kern w:val="0"/>
                <w:sz w:val="24"/>
                <w:szCs w:val="24"/>
              </w:rPr>
              <w:t>其中</w:t>
            </w:r>
          </w:p>
        </w:tc>
      </w:tr>
      <w:tr w:rsidR="00B540F1">
        <w:trPr>
          <w:trHeight w:val="465"/>
          <w:jc w:val="center"/>
        </w:trPr>
        <w:tc>
          <w:tcPr>
            <w:tcW w:w="3227" w:type="dxa"/>
            <w:gridSpan w:val="2"/>
            <w:vAlign w:val="center"/>
          </w:tcPr>
          <w:p w:rsidR="00B540F1" w:rsidRDefault="00975BC2">
            <w:pPr>
              <w:widowControl/>
              <w:jc w:val="left"/>
              <w:rPr>
                <w:b/>
                <w:sz w:val="24"/>
                <w:szCs w:val="24"/>
              </w:rPr>
            </w:pPr>
            <w:r>
              <w:rPr>
                <w:b/>
                <w:sz w:val="24"/>
                <w:szCs w:val="24"/>
              </w:rPr>
              <w:t>分项名称</w:t>
            </w:r>
          </w:p>
        </w:tc>
        <w:tc>
          <w:tcPr>
            <w:tcW w:w="1701" w:type="dxa"/>
            <w:vAlign w:val="center"/>
          </w:tcPr>
          <w:p w:rsidR="00B540F1" w:rsidRDefault="00975BC2">
            <w:pPr>
              <w:widowControl/>
              <w:jc w:val="center"/>
              <w:rPr>
                <w:b/>
                <w:kern w:val="0"/>
                <w:sz w:val="24"/>
                <w:szCs w:val="24"/>
              </w:rPr>
            </w:pPr>
            <w:r>
              <w:rPr>
                <w:b/>
                <w:kern w:val="0"/>
                <w:sz w:val="24"/>
                <w:szCs w:val="24"/>
              </w:rPr>
              <w:t>价格</w:t>
            </w:r>
          </w:p>
        </w:tc>
        <w:tc>
          <w:tcPr>
            <w:tcW w:w="2238" w:type="dxa"/>
            <w:vAlign w:val="center"/>
          </w:tcPr>
          <w:p w:rsidR="00B540F1" w:rsidRDefault="00975BC2">
            <w:pPr>
              <w:widowControl/>
              <w:jc w:val="center"/>
              <w:rPr>
                <w:b/>
                <w:kern w:val="0"/>
                <w:sz w:val="24"/>
                <w:szCs w:val="24"/>
              </w:rPr>
            </w:pPr>
            <w:r>
              <w:rPr>
                <w:b/>
                <w:kern w:val="0"/>
                <w:sz w:val="24"/>
                <w:szCs w:val="24"/>
              </w:rPr>
              <w:t>数量</w:t>
            </w:r>
          </w:p>
        </w:tc>
        <w:tc>
          <w:tcPr>
            <w:tcW w:w="1848" w:type="dxa"/>
            <w:vAlign w:val="center"/>
          </w:tcPr>
          <w:p w:rsidR="00B540F1" w:rsidRDefault="00975BC2">
            <w:pPr>
              <w:widowControl/>
              <w:jc w:val="center"/>
              <w:rPr>
                <w:b/>
                <w:bCs/>
                <w:kern w:val="0"/>
                <w:sz w:val="24"/>
                <w:szCs w:val="24"/>
              </w:rPr>
            </w:pPr>
            <w:r>
              <w:rPr>
                <w:b/>
                <w:bCs/>
                <w:kern w:val="0"/>
                <w:sz w:val="24"/>
                <w:szCs w:val="24"/>
              </w:rPr>
              <w:t>备注</w:t>
            </w:r>
          </w:p>
        </w:tc>
      </w:tr>
      <w:tr w:rsidR="00B540F1">
        <w:trPr>
          <w:trHeight w:val="465"/>
          <w:jc w:val="center"/>
        </w:trPr>
        <w:tc>
          <w:tcPr>
            <w:tcW w:w="3227" w:type="dxa"/>
            <w:gridSpan w:val="2"/>
            <w:vAlign w:val="center"/>
          </w:tcPr>
          <w:p w:rsidR="00B540F1" w:rsidRDefault="00B540F1">
            <w:pPr>
              <w:widowControl/>
              <w:jc w:val="left"/>
              <w:rPr>
                <w:kern w:val="0"/>
                <w:sz w:val="24"/>
                <w:szCs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sz w:val="24"/>
                <w:szCs w:val="24"/>
              </w:rPr>
            </w:pPr>
          </w:p>
        </w:tc>
      </w:tr>
      <w:tr w:rsidR="00B540F1">
        <w:trPr>
          <w:trHeight w:val="465"/>
          <w:jc w:val="center"/>
        </w:trPr>
        <w:tc>
          <w:tcPr>
            <w:tcW w:w="3227" w:type="dxa"/>
            <w:gridSpan w:val="2"/>
            <w:vAlign w:val="center"/>
          </w:tcPr>
          <w:p w:rsidR="00B540F1" w:rsidRDefault="00B540F1">
            <w:pPr>
              <w:widowControl/>
              <w:jc w:val="left"/>
              <w:rPr>
                <w:kern w:val="0"/>
                <w:sz w:val="24"/>
                <w:szCs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sz w:val="24"/>
                <w:szCs w:val="24"/>
              </w:rPr>
            </w:pPr>
          </w:p>
        </w:tc>
      </w:tr>
      <w:tr w:rsidR="00B540F1">
        <w:trPr>
          <w:trHeight w:val="465"/>
          <w:jc w:val="center"/>
        </w:trPr>
        <w:tc>
          <w:tcPr>
            <w:tcW w:w="3227" w:type="dxa"/>
            <w:gridSpan w:val="2"/>
            <w:vAlign w:val="center"/>
          </w:tcPr>
          <w:p w:rsidR="00B540F1" w:rsidRDefault="00B540F1">
            <w:pPr>
              <w:widowControl/>
              <w:jc w:val="left"/>
              <w:rPr>
                <w:kern w:val="0"/>
                <w:sz w:val="24"/>
                <w:szCs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sz w:val="24"/>
                <w:szCs w:val="24"/>
              </w:rPr>
            </w:pPr>
          </w:p>
        </w:tc>
      </w:tr>
      <w:tr w:rsidR="00B540F1">
        <w:trPr>
          <w:trHeight w:val="465"/>
          <w:jc w:val="center"/>
        </w:trPr>
        <w:tc>
          <w:tcPr>
            <w:tcW w:w="3227" w:type="dxa"/>
            <w:gridSpan w:val="2"/>
            <w:vAlign w:val="center"/>
          </w:tcPr>
          <w:p w:rsidR="00B540F1" w:rsidRDefault="00B540F1">
            <w:pPr>
              <w:widowControl/>
              <w:jc w:val="left"/>
              <w:rPr>
                <w:sz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sz w:val="24"/>
                <w:szCs w:val="24"/>
              </w:rPr>
            </w:pPr>
          </w:p>
        </w:tc>
      </w:tr>
      <w:tr w:rsidR="00B540F1">
        <w:trPr>
          <w:trHeight w:val="465"/>
          <w:jc w:val="center"/>
        </w:trPr>
        <w:tc>
          <w:tcPr>
            <w:tcW w:w="3227" w:type="dxa"/>
            <w:gridSpan w:val="2"/>
            <w:vAlign w:val="center"/>
          </w:tcPr>
          <w:p w:rsidR="00B540F1" w:rsidRDefault="00975BC2">
            <w:pPr>
              <w:widowControl/>
              <w:jc w:val="left"/>
              <w:rPr>
                <w:sz w:val="24"/>
              </w:rPr>
            </w:pPr>
            <w:r>
              <w:rPr>
                <w:sz w:val="24"/>
              </w:rPr>
              <w:t>……</w:t>
            </w: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sz w:val="24"/>
                <w:szCs w:val="24"/>
              </w:rPr>
            </w:pPr>
          </w:p>
        </w:tc>
      </w:tr>
      <w:tr w:rsidR="00B540F1">
        <w:trPr>
          <w:trHeight w:val="465"/>
          <w:jc w:val="center"/>
        </w:trPr>
        <w:tc>
          <w:tcPr>
            <w:tcW w:w="3227" w:type="dxa"/>
            <w:gridSpan w:val="2"/>
            <w:vAlign w:val="center"/>
          </w:tcPr>
          <w:p w:rsidR="00B540F1" w:rsidRDefault="00B540F1">
            <w:pPr>
              <w:widowControl/>
              <w:jc w:val="left"/>
              <w:rPr>
                <w:sz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rsidP="003935F5">
            <w:pPr>
              <w:widowControl/>
              <w:ind w:firstLineChars="4" w:firstLine="10"/>
              <w:jc w:val="center"/>
              <w:rPr>
                <w:kern w:val="0"/>
                <w:sz w:val="24"/>
                <w:szCs w:val="24"/>
              </w:rPr>
            </w:pPr>
          </w:p>
        </w:tc>
        <w:tc>
          <w:tcPr>
            <w:tcW w:w="1848" w:type="dxa"/>
            <w:vAlign w:val="center"/>
          </w:tcPr>
          <w:p w:rsidR="00B540F1" w:rsidRDefault="00B540F1" w:rsidP="003935F5">
            <w:pPr>
              <w:widowControl/>
              <w:ind w:firstLineChars="4" w:firstLine="10"/>
              <w:jc w:val="center"/>
              <w:rPr>
                <w:sz w:val="24"/>
                <w:szCs w:val="24"/>
              </w:rPr>
            </w:pPr>
          </w:p>
        </w:tc>
      </w:tr>
      <w:tr w:rsidR="00B540F1">
        <w:trPr>
          <w:trHeight w:val="465"/>
          <w:jc w:val="center"/>
        </w:trPr>
        <w:tc>
          <w:tcPr>
            <w:tcW w:w="3227" w:type="dxa"/>
            <w:gridSpan w:val="2"/>
            <w:vAlign w:val="center"/>
          </w:tcPr>
          <w:p w:rsidR="00B540F1" w:rsidRDefault="00B540F1">
            <w:pPr>
              <w:widowControl/>
              <w:jc w:val="left"/>
              <w:rPr>
                <w:kern w:val="0"/>
                <w:sz w:val="24"/>
                <w:szCs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kern w:val="0"/>
                <w:sz w:val="24"/>
                <w:szCs w:val="24"/>
              </w:rPr>
            </w:pPr>
          </w:p>
        </w:tc>
      </w:tr>
      <w:tr w:rsidR="00B540F1">
        <w:trPr>
          <w:trHeight w:val="465"/>
          <w:jc w:val="center"/>
        </w:trPr>
        <w:tc>
          <w:tcPr>
            <w:tcW w:w="3227" w:type="dxa"/>
            <w:gridSpan w:val="2"/>
            <w:vAlign w:val="center"/>
          </w:tcPr>
          <w:p w:rsidR="00B540F1" w:rsidRDefault="00B540F1">
            <w:pPr>
              <w:widowControl/>
              <w:jc w:val="left"/>
              <w:rPr>
                <w:kern w:val="0"/>
                <w:sz w:val="24"/>
                <w:szCs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kern w:val="0"/>
                <w:sz w:val="24"/>
                <w:szCs w:val="24"/>
              </w:rPr>
            </w:pPr>
          </w:p>
        </w:tc>
      </w:tr>
      <w:tr w:rsidR="00B540F1">
        <w:trPr>
          <w:trHeight w:val="465"/>
          <w:jc w:val="center"/>
        </w:trPr>
        <w:tc>
          <w:tcPr>
            <w:tcW w:w="3227" w:type="dxa"/>
            <w:gridSpan w:val="2"/>
            <w:vAlign w:val="center"/>
          </w:tcPr>
          <w:p w:rsidR="00B540F1" w:rsidRDefault="00B540F1">
            <w:pPr>
              <w:widowControl/>
              <w:jc w:val="left"/>
              <w:rPr>
                <w:sz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kern w:val="0"/>
                <w:sz w:val="24"/>
                <w:szCs w:val="24"/>
              </w:rPr>
            </w:pPr>
          </w:p>
        </w:tc>
      </w:tr>
      <w:tr w:rsidR="00B540F1">
        <w:trPr>
          <w:trHeight w:val="465"/>
          <w:jc w:val="center"/>
        </w:trPr>
        <w:tc>
          <w:tcPr>
            <w:tcW w:w="3227" w:type="dxa"/>
            <w:gridSpan w:val="2"/>
            <w:vAlign w:val="center"/>
          </w:tcPr>
          <w:p w:rsidR="00B540F1" w:rsidRDefault="00B540F1">
            <w:pPr>
              <w:widowControl/>
              <w:jc w:val="left"/>
              <w:rPr>
                <w:sz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kern w:val="0"/>
                <w:sz w:val="24"/>
                <w:szCs w:val="24"/>
              </w:rPr>
            </w:pPr>
          </w:p>
        </w:tc>
      </w:tr>
      <w:tr w:rsidR="00B540F1">
        <w:trPr>
          <w:trHeight w:val="465"/>
          <w:jc w:val="center"/>
        </w:trPr>
        <w:tc>
          <w:tcPr>
            <w:tcW w:w="3227" w:type="dxa"/>
            <w:gridSpan w:val="2"/>
            <w:vAlign w:val="center"/>
          </w:tcPr>
          <w:p w:rsidR="00B540F1" w:rsidRDefault="00B540F1">
            <w:pPr>
              <w:widowControl/>
              <w:jc w:val="center"/>
              <w:rPr>
                <w:sz w:val="24"/>
              </w:rPr>
            </w:pPr>
          </w:p>
        </w:tc>
        <w:tc>
          <w:tcPr>
            <w:tcW w:w="1701" w:type="dxa"/>
            <w:vAlign w:val="center"/>
          </w:tcPr>
          <w:p w:rsidR="00B540F1" w:rsidRDefault="00B540F1">
            <w:pPr>
              <w:widowControl/>
              <w:jc w:val="center"/>
              <w:rPr>
                <w:kern w:val="0"/>
                <w:sz w:val="24"/>
                <w:szCs w:val="24"/>
              </w:rPr>
            </w:pPr>
          </w:p>
        </w:tc>
        <w:tc>
          <w:tcPr>
            <w:tcW w:w="2238" w:type="dxa"/>
            <w:vAlign w:val="center"/>
          </w:tcPr>
          <w:p w:rsidR="00B540F1" w:rsidRDefault="00B540F1">
            <w:pPr>
              <w:widowControl/>
              <w:jc w:val="center"/>
              <w:rPr>
                <w:kern w:val="0"/>
                <w:sz w:val="24"/>
                <w:szCs w:val="24"/>
              </w:rPr>
            </w:pPr>
          </w:p>
        </w:tc>
        <w:tc>
          <w:tcPr>
            <w:tcW w:w="1848" w:type="dxa"/>
            <w:vAlign w:val="center"/>
          </w:tcPr>
          <w:p w:rsidR="00B540F1" w:rsidRDefault="00B540F1">
            <w:pPr>
              <w:widowControl/>
              <w:jc w:val="center"/>
              <w:rPr>
                <w:kern w:val="0"/>
                <w:sz w:val="24"/>
                <w:szCs w:val="24"/>
              </w:rPr>
            </w:pPr>
          </w:p>
        </w:tc>
      </w:tr>
    </w:tbl>
    <w:p w:rsidR="00B540F1" w:rsidRDefault="00975BC2">
      <w:pPr>
        <w:ind w:left="180"/>
        <w:rPr>
          <w:sz w:val="22"/>
          <w:szCs w:val="24"/>
        </w:rPr>
      </w:pPr>
      <w:r>
        <w:rPr>
          <w:sz w:val="22"/>
          <w:szCs w:val="24"/>
        </w:rPr>
        <w:t>注：</w:t>
      </w:r>
      <w:r>
        <w:rPr>
          <w:sz w:val="22"/>
          <w:szCs w:val="24"/>
        </w:rPr>
        <w:t xml:space="preserve">1. </w:t>
      </w:r>
      <w:r>
        <w:rPr>
          <w:sz w:val="22"/>
          <w:szCs w:val="24"/>
        </w:rPr>
        <w:t>本表第一行填写本项目投标总价</w:t>
      </w:r>
      <w:r>
        <w:rPr>
          <w:sz w:val="22"/>
          <w:szCs w:val="24"/>
        </w:rPr>
        <w:t xml:space="preserve"> </w:t>
      </w:r>
    </w:p>
    <w:p w:rsidR="00B540F1" w:rsidRDefault="00975BC2">
      <w:pPr>
        <w:ind w:left="180" w:firstLineChars="200" w:firstLine="440"/>
      </w:pPr>
      <w:r>
        <w:rPr>
          <w:sz w:val="22"/>
          <w:szCs w:val="24"/>
        </w:rPr>
        <w:t xml:space="preserve">2. </w:t>
      </w:r>
      <w:r>
        <w:rPr>
          <w:sz w:val="22"/>
          <w:szCs w:val="24"/>
        </w:rPr>
        <w:t>下面应填写分项价格及分项名称（分项名称可根据实际情况增减、修改），分项价格汇总应等于总价</w:t>
      </w:r>
    </w:p>
    <w:p w:rsidR="00B540F1" w:rsidRDefault="00B540F1">
      <w:pPr>
        <w:spacing w:line="460" w:lineRule="exact"/>
        <w:ind w:left="192" w:firstLineChars="1645" w:firstLine="3948"/>
        <w:rPr>
          <w:sz w:val="24"/>
        </w:rPr>
      </w:pPr>
    </w:p>
    <w:p w:rsidR="00B540F1" w:rsidRDefault="00975BC2">
      <w:pPr>
        <w:spacing w:line="360" w:lineRule="auto"/>
        <w:ind w:firstLineChars="1700" w:firstLine="4080"/>
        <w:rPr>
          <w:sz w:val="24"/>
        </w:rPr>
      </w:pPr>
      <w:r>
        <w:rPr>
          <w:sz w:val="24"/>
        </w:rPr>
        <w:t>投标人名称：</w:t>
      </w:r>
    </w:p>
    <w:p w:rsidR="00B540F1" w:rsidRDefault="00B540F1">
      <w:pPr>
        <w:spacing w:line="360" w:lineRule="auto"/>
        <w:ind w:firstLineChars="1700" w:firstLine="4080"/>
        <w:rPr>
          <w:sz w:val="24"/>
        </w:rPr>
      </w:pPr>
    </w:p>
    <w:p w:rsidR="00B540F1" w:rsidRDefault="00975BC2">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540F1" w:rsidRDefault="00975BC2">
      <w:pPr>
        <w:spacing w:line="460" w:lineRule="exact"/>
        <w:jc w:val="left"/>
        <w:rPr>
          <w:b/>
          <w:sz w:val="24"/>
        </w:rPr>
      </w:pPr>
      <w:r>
        <w:rPr>
          <w:sz w:val="24"/>
        </w:rPr>
        <w:br w:type="page"/>
      </w:r>
      <w:r>
        <w:rPr>
          <w:b/>
          <w:sz w:val="24"/>
        </w:rPr>
        <w:t>附件</w:t>
      </w:r>
      <w:r>
        <w:rPr>
          <w:b/>
          <w:sz w:val="24"/>
        </w:rPr>
        <w:t>2</w:t>
      </w:r>
    </w:p>
    <w:p w:rsidR="00B540F1" w:rsidRDefault="00975BC2">
      <w:pPr>
        <w:autoSpaceDN w:val="0"/>
        <w:spacing w:line="360" w:lineRule="auto"/>
        <w:jc w:val="center"/>
        <w:rPr>
          <w:b/>
          <w:bCs/>
          <w:sz w:val="24"/>
        </w:rPr>
      </w:pPr>
      <w:r>
        <w:rPr>
          <w:b/>
          <w:bCs/>
          <w:sz w:val="24"/>
        </w:rPr>
        <w:t>政府采购政策情况表</w:t>
      </w:r>
    </w:p>
    <w:p w:rsidR="00B540F1" w:rsidRDefault="00B540F1">
      <w:pPr>
        <w:spacing w:line="460" w:lineRule="exact"/>
        <w:jc w:val="center"/>
        <w:rPr>
          <w:sz w:val="24"/>
        </w:rPr>
      </w:pPr>
    </w:p>
    <w:p w:rsidR="00B540F1" w:rsidRDefault="00975BC2">
      <w:pPr>
        <w:spacing w:line="460" w:lineRule="exact"/>
        <w:rPr>
          <w:sz w:val="24"/>
        </w:rPr>
      </w:pPr>
      <w:r>
        <w:rPr>
          <w:sz w:val="24"/>
        </w:rPr>
        <w:t>项目名称：</w:t>
      </w:r>
      <w:r>
        <w:rPr>
          <w:sz w:val="24"/>
          <w:u w:val="single"/>
        </w:rPr>
        <w:t xml:space="preserve">                    </w:t>
      </w:r>
    </w:p>
    <w:p w:rsidR="00B540F1" w:rsidRDefault="00975BC2">
      <w:pPr>
        <w:spacing w:line="460" w:lineRule="exact"/>
        <w:rPr>
          <w:sz w:val="24"/>
        </w:rPr>
      </w:pPr>
      <w:r>
        <w:rPr>
          <w:sz w:val="24"/>
        </w:rPr>
        <w:t>项目编号：</w:t>
      </w:r>
      <w:r>
        <w:rPr>
          <w:sz w:val="24"/>
          <w:u w:val="single"/>
        </w:rPr>
        <w:t xml:space="preserve">                    </w:t>
      </w:r>
    </w:p>
    <w:p w:rsidR="00B540F1" w:rsidRDefault="00975BC2">
      <w:pPr>
        <w:spacing w:line="460" w:lineRule="exact"/>
        <w:rPr>
          <w:sz w:val="24"/>
          <w:u w:val="single"/>
        </w:rPr>
      </w:pPr>
      <w:r>
        <w:rPr>
          <w:sz w:val="24"/>
        </w:rPr>
        <w:t>包号：</w:t>
      </w:r>
      <w:r>
        <w:rPr>
          <w:sz w:val="24"/>
          <w:u w:val="single"/>
        </w:rPr>
        <w:t xml:space="preserve">                        </w:t>
      </w:r>
    </w:p>
    <w:p w:rsidR="00B540F1" w:rsidRDefault="00B540F1">
      <w:pPr>
        <w:spacing w:line="460" w:lineRule="exact"/>
        <w:ind w:firstLineChars="3100" w:firstLine="7440"/>
        <w:rPr>
          <w:sz w:val="24"/>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21"/>
        <w:gridCol w:w="42"/>
        <w:gridCol w:w="1309"/>
        <w:gridCol w:w="1621"/>
        <w:gridCol w:w="1495"/>
      </w:tblGrid>
      <w:tr w:rsidR="00B540F1">
        <w:trPr>
          <w:trHeight w:val="729"/>
          <w:jc w:val="center"/>
        </w:trPr>
        <w:tc>
          <w:tcPr>
            <w:tcW w:w="556" w:type="pct"/>
            <w:vMerge w:val="restart"/>
            <w:shd w:val="clear" w:color="auto" w:fill="auto"/>
            <w:vAlign w:val="center"/>
          </w:tcPr>
          <w:p w:rsidR="00B540F1" w:rsidRDefault="00975BC2">
            <w:pPr>
              <w:pStyle w:val="13"/>
              <w:tabs>
                <w:tab w:val="left" w:pos="1260"/>
              </w:tabs>
              <w:spacing w:before="156" w:after="156"/>
              <w:jc w:val="center"/>
              <w:rPr>
                <w:rFonts w:eastAsiaTheme="minorEastAsia"/>
                <w:szCs w:val="21"/>
                <w:lang w:val="en-GB"/>
              </w:rPr>
            </w:pPr>
            <w:bookmarkStart w:id="12" w:name="OLE_LINK25"/>
            <w:bookmarkStart w:id="13" w:name="OLE_LINK7"/>
            <w:bookmarkStart w:id="14" w:name="OLE_LINK20"/>
            <w:bookmarkStart w:id="15" w:name="OLE_LINK18"/>
            <w:bookmarkStart w:id="16" w:name="OLE_LINK23"/>
            <w:bookmarkStart w:id="17" w:name="OLE_LINK15"/>
            <w:bookmarkStart w:id="18" w:name="OLE_LINK17"/>
            <w:bookmarkStart w:id="19" w:name="OLE_LINK12"/>
            <w:bookmarkStart w:id="20" w:name="OLE_LINK24"/>
            <w:bookmarkStart w:id="21" w:name="OLE_LINK11"/>
            <w:bookmarkStart w:id="22" w:name="OLE_LINK10"/>
            <w:bookmarkStart w:id="23" w:name="OLE_LINK21"/>
            <w:bookmarkStart w:id="24" w:name="OLE_LINK16"/>
            <w:bookmarkStart w:id="25" w:name="OLE_LINK19"/>
            <w:bookmarkStart w:id="26" w:name="OLE_LINK8"/>
            <w:bookmarkStart w:id="27" w:name="OLE_LINK22"/>
            <w:bookmarkStart w:id="28" w:name="OLE_LINK9"/>
            <w:r>
              <w:rPr>
                <w:rFonts w:eastAsiaTheme="minorEastAsia"/>
                <w:szCs w:val="21"/>
                <w:lang w:val="en-GB"/>
              </w:rPr>
              <w:t>节能产品（非强制节能产品）</w:t>
            </w:r>
          </w:p>
        </w:tc>
        <w:tc>
          <w:tcPr>
            <w:tcW w:w="886" w:type="pct"/>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产品名称</w:t>
            </w:r>
          </w:p>
        </w:tc>
        <w:tc>
          <w:tcPr>
            <w:tcW w:w="929" w:type="pct"/>
            <w:gridSpan w:val="2"/>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品牌型号</w:t>
            </w:r>
          </w:p>
        </w:tc>
        <w:tc>
          <w:tcPr>
            <w:tcW w:w="778" w:type="pct"/>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制造商</w:t>
            </w:r>
          </w:p>
        </w:tc>
        <w:tc>
          <w:tcPr>
            <w:tcW w:w="963" w:type="pct"/>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节能认证证书编号</w:t>
            </w:r>
          </w:p>
        </w:tc>
        <w:tc>
          <w:tcPr>
            <w:tcW w:w="888" w:type="pct"/>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金额</w:t>
            </w:r>
          </w:p>
        </w:tc>
      </w:tr>
      <w:tr w:rsidR="00B540F1">
        <w:trPr>
          <w:trHeight w:val="186"/>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r>
      <w:tr w:rsidR="00B540F1">
        <w:trPr>
          <w:trHeight w:val="224"/>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r>
      <w:tr w:rsidR="00B540F1">
        <w:trPr>
          <w:trHeight w:val="298"/>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B540F1" w:rsidRDefault="00975BC2">
            <w:pPr>
              <w:pStyle w:val="13"/>
              <w:tabs>
                <w:tab w:val="left" w:pos="1260"/>
              </w:tabs>
              <w:spacing w:before="156" w:after="156"/>
              <w:jc w:val="center"/>
              <w:rPr>
                <w:rFonts w:eastAsiaTheme="minorEastAsia"/>
                <w:szCs w:val="21"/>
                <w:lang w:val="en-GB"/>
              </w:rPr>
            </w:pPr>
            <w:r>
              <w:rPr>
                <w:rFonts w:eastAsiaTheme="minorEastAsia"/>
                <w:szCs w:val="21"/>
                <w:lang w:val="en-GB"/>
              </w:rPr>
              <w:t>节能产品（不包括强制节能产品）金额合计</w:t>
            </w:r>
          </w:p>
        </w:tc>
        <w:tc>
          <w:tcPr>
            <w:tcW w:w="888"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r>
      <w:tr w:rsidR="00B540F1">
        <w:trPr>
          <w:trHeight w:val="240"/>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B540F1" w:rsidRDefault="00975BC2">
            <w:pPr>
              <w:pStyle w:val="13"/>
              <w:tabs>
                <w:tab w:val="left" w:pos="1260"/>
              </w:tabs>
              <w:spacing w:before="156" w:after="156"/>
              <w:jc w:val="center"/>
              <w:rPr>
                <w:rFonts w:eastAsiaTheme="minorEastAsia"/>
                <w:szCs w:val="21"/>
                <w:lang w:val="en-GB"/>
              </w:rPr>
            </w:pPr>
            <w:r>
              <w:rPr>
                <w:rFonts w:eastAsiaTheme="minorEastAsia"/>
                <w:szCs w:val="21"/>
                <w:lang w:val="en-GB"/>
              </w:rPr>
              <w:t>比重（节能产品金额</w:t>
            </w:r>
            <w:r>
              <w:rPr>
                <w:rFonts w:eastAsiaTheme="minorEastAsia"/>
                <w:szCs w:val="21"/>
                <w:lang w:val="en-GB"/>
              </w:rPr>
              <w:t>/</w:t>
            </w:r>
            <w:r>
              <w:rPr>
                <w:rFonts w:eastAsiaTheme="minorEastAsia"/>
                <w:szCs w:val="21"/>
                <w:lang w:val="en-GB"/>
              </w:rPr>
              <w:t>投标所投包总价）</w:t>
            </w:r>
          </w:p>
        </w:tc>
        <w:tc>
          <w:tcPr>
            <w:tcW w:w="888" w:type="pct"/>
            <w:shd w:val="clear" w:color="auto" w:fill="auto"/>
            <w:vAlign w:val="center"/>
          </w:tcPr>
          <w:p w:rsidR="00B540F1" w:rsidRDefault="00975BC2">
            <w:pPr>
              <w:pStyle w:val="13"/>
              <w:tabs>
                <w:tab w:val="left" w:pos="1260"/>
              </w:tabs>
              <w:spacing w:before="156" w:after="156"/>
              <w:jc w:val="center"/>
              <w:rPr>
                <w:rFonts w:eastAsiaTheme="minorEastAsia"/>
                <w:b/>
                <w:szCs w:val="21"/>
                <w:lang w:val="en-GB"/>
              </w:rPr>
            </w:pPr>
            <w:r>
              <w:rPr>
                <w:rFonts w:eastAsiaTheme="minorEastAsia"/>
                <w:b/>
                <w:szCs w:val="21"/>
                <w:lang w:val="en-GB"/>
              </w:rPr>
              <w:t>%</w:t>
            </w:r>
          </w:p>
        </w:tc>
      </w:tr>
      <w:tr w:rsidR="00B540F1">
        <w:trPr>
          <w:trHeight w:val="311"/>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B540F1" w:rsidRDefault="00975BC2">
            <w:pPr>
              <w:pStyle w:val="13"/>
              <w:tabs>
                <w:tab w:val="left" w:pos="1260"/>
              </w:tabs>
              <w:spacing w:before="156" w:after="156"/>
              <w:jc w:val="center"/>
              <w:rPr>
                <w:rFonts w:eastAsiaTheme="minorEastAsia"/>
                <w:b/>
                <w:szCs w:val="21"/>
                <w:lang w:val="en-GB"/>
              </w:rPr>
            </w:pPr>
            <w:r>
              <w:rPr>
                <w:rFonts w:eastAsiaTheme="minorEastAsia"/>
                <w:szCs w:val="21"/>
                <w:lang w:val="en-GB"/>
              </w:rPr>
              <w:t>节能产品</w:t>
            </w:r>
            <w:r>
              <w:rPr>
                <w:rFonts w:eastAsiaTheme="minorEastAsia"/>
                <w:szCs w:val="21"/>
              </w:rPr>
              <w:t>证明材料见响应文件第</w:t>
            </w:r>
            <w:r>
              <w:rPr>
                <w:rFonts w:eastAsiaTheme="minorEastAsia"/>
                <w:szCs w:val="21"/>
                <w:u w:val="single"/>
              </w:rPr>
              <w:t xml:space="preserve">   </w:t>
            </w:r>
            <w:r>
              <w:rPr>
                <w:rFonts w:eastAsiaTheme="minorEastAsia"/>
                <w:szCs w:val="21"/>
              </w:rPr>
              <w:t>至</w:t>
            </w:r>
            <w:r>
              <w:rPr>
                <w:rFonts w:eastAsiaTheme="minorEastAsia"/>
                <w:szCs w:val="21"/>
                <w:u w:val="single"/>
              </w:rPr>
              <w:t xml:space="preserve">   </w:t>
            </w:r>
            <w:r>
              <w:rPr>
                <w:rFonts w:eastAsiaTheme="minorEastAsia"/>
                <w:szCs w:val="21"/>
              </w:rPr>
              <w:t>页。</w:t>
            </w:r>
          </w:p>
        </w:tc>
      </w:tr>
      <w:tr w:rsidR="00B540F1">
        <w:trPr>
          <w:trHeight w:val="490"/>
          <w:jc w:val="center"/>
        </w:trPr>
        <w:tc>
          <w:tcPr>
            <w:tcW w:w="556" w:type="pct"/>
            <w:vMerge w:val="restart"/>
            <w:shd w:val="clear" w:color="auto" w:fill="auto"/>
            <w:vAlign w:val="center"/>
          </w:tcPr>
          <w:p w:rsidR="00B540F1" w:rsidRDefault="00975BC2">
            <w:pPr>
              <w:pStyle w:val="13"/>
              <w:tabs>
                <w:tab w:val="left" w:pos="1260"/>
              </w:tabs>
              <w:spacing w:before="156" w:after="156"/>
              <w:jc w:val="center"/>
              <w:rPr>
                <w:rFonts w:eastAsiaTheme="minorEastAsia"/>
                <w:szCs w:val="21"/>
                <w:lang w:val="en-GB"/>
              </w:rPr>
            </w:pPr>
            <w:r>
              <w:rPr>
                <w:rFonts w:eastAsiaTheme="minorEastAsia"/>
                <w:szCs w:val="21"/>
                <w:lang w:val="en-GB"/>
              </w:rPr>
              <w:t>环境标志产品</w:t>
            </w:r>
          </w:p>
        </w:tc>
        <w:tc>
          <w:tcPr>
            <w:tcW w:w="886" w:type="pct"/>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产品名称</w:t>
            </w:r>
          </w:p>
        </w:tc>
        <w:tc>
          <w:tcPr>
            <w:tcW w:w="904" w:type="pct"/>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品牌型号</w:t>
            </w:r>
          </w:p>
        </w:tc>
        <w:tc>
          <w:tcPr>
            <w:tcW w:w="803" w:type="pct"/>
            <w:gridSpan w:val="2"/>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制造商</w:t>
            </w:r>
          </w:p>
        </w:tc>
        <w:tc>
          <w:tcPr>
            <w:tcW w:w="963" w:type="pct"/>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环境标志认证证书编号</w:t>
            </w:r>
          </w:p>
        </w:tc>
        <w:tc>
          <w:tcPr>
            <w:tcW w:w="888" w:type="pct"/>
            <w:shd w:val="clear" w:color="auto" w:fill="auto"/>
            <w:vAlign w:val="center"/>
          </w:tcPr>
          <w:p w:rsidR="00B540F1" w:rsidRDefault="00975BC2">
            <w:pPr>
              <w:pStyle w:val="13"/>
              <w:tabs>
                <w:tab w:val="left" w:pos="1260"/>
              </w:tabs>
              <w:spacing w:before="40" w:after="40"/>
              <w:jc w:val="center"/>
              <w:rPr>
                <w:rFonts w:eastAsiaTheme="minorEastAsia"/>
                <w:szCs w:val="21"/>
                <w:lang w:val="en-GB"/>
              </w:rPr>
            </w:pPr>
            <w:r>
              <w:rPr>
                <w:rFonts w:eastAsiaTheme="minorEastAsia"/>
                <w:szCs w:val="21"/>
                <w:lang w:val="en-GB"/>
              </w:rPr>
              <w:t>金额</w:t>
            </w:r>
          </w:p>
        </w:tc>
      </w:tr>
      <w:tr w:rsidR="00B540F1">
        <w:trPr>
          <w:trHeight w:val="567"/>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r>
      <w:tr w:rsidR="00B540F1">
        <w:trPr>
          <w:trHeight w:val="567"/>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r>
      <w:tr w:rsidR="00B540F1">
        <w:trPr>
          <w:trHeight w:val="567"/>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B540F1" w:rsidRDefault="00975BC2">
            <w:pPr>
              <w:pStyle w:val="13"/>
              <w:tabs>
                <w:tab w:val="left" w:pos="1260"/>
              </w:tabs>
              <w:spacing w:before="156" w:after="156"/>
              <w:jc w:val="center"/>
              <w:rPr>
                <w:rFonts w:eastAsiaTheme="minorEastAsia"/>
                <w:szCs w:val="21"/>
                <w:lang w:val="en-GB"/>
              </w:rPr>
            </w:pPr>
            <w:r>
              <w:rPr>
                <w:rFonts w:eastAsiaTheme="minorEastAsia"/>
                <w:szCs w:val="21"/>
                <w:lang w:val="en-GB"/>
              </w:rPr>
              <w:t>环境标志产品金额合计</w:t>
            </w:r>
          </w:p>
        </w:tc>
        <w:tc>
          <w:tcPr>
            <w:tcW w:w="888" w:type="pct"/>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r>
      <w:tr w:rsidR="00B540F1">
        <w:trPr>
          <w:trHeight w:val="567"/>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B540F1" w:rsidRDefault="00975BC2">
            <w:pPr>
              <w:pStyle w:val="13"/>
              <w:tabs>
                <w:tab w:val="left" w:pos="1260"/>
              </w:tabs>
              <w:spacing w:before="156" w:after="156"/>
              <w:jc w:val="center"/>
              <w:rPr>
                <w:rFonts w:eastAsiaTheme="minorEastAsia"/>
                <w:szCs w:val="21"/>
                <w:lang w:val="en-GB"/>
              </w:rPr>
            </w:pPr>
            <w:r>
              <w:rPr>
                <w:rFonts w:eastAsiaTheme="minorEastAsia"/>
                <w:szCs w:val="21"/>
                <w:lang w:val="en-GB"/>
              </w:rPr>
              <w:t>比重（环境标志产品金额</w:t>
            </w:r>
            <w:r>
              <w:rPr>
                <w:rFonts w:eastAsiaTheme="minorEastAsia"/>
                <w:szCs w:val="21"/>
                <w:lang w:val="en-GB"/>
              </w:rPr>
              <w:t>/</w:t>
            </w:r>
            <w:r>
              <w:rPr>
                <w:rFonts w:eastAsiaTheme="minorEastAsia"/>
                <w:szCs w:val="21"/>
                <w:lang w:val="en-GB"/>
              </w:rPr>
              <w:t>所投包投标总价）</w:t>
            </w:r>
          </w:p>
        </w:tc>
        <w:tc>
          <w:tcPr>
            <w:tcW w:w="888" w:type="pct"/>
            <w:shd w:val="clear" w:color="auto" w:fill="auto"/>
            <w:vAlign w:val="center"/>
          </w:tcPr>
          <w:p w:rsidR="00B540F1" w:rsidRDefault="00975BC2">
            <w:pPr>
              <w:pStyle w:val="13"/>
              <w:tabs>
                <w:tab w:val="left" w:pos="1260"/>
              </w:tabs>
              <w:spacing w:before="156" w:after="156"/>
              <w:jc w:val="center"/>
              <w:rPr>
                <w:rFonts w:eastAsiaTheme="minorEastAsia"/>
                <w:b/>
                <w:szCs w:val="21"/>
                <w:lang w:val="en-GB"/>
              </w:rPr>
            </w:pPr>
            <w:r>
              <w:rPr>
                <w:rFonts w:eastAsiaTheme="minorEastAsia"/>
                <w:b/>
                <w:szCs w:val="21"/>
                <w:lang w:val="en-GB"/>
              </w:rPr>
              <w:t>%</w:t>
            </w:r>
          </w:p>
        </w:tc>
      </w:tr>
      <w:tr w:rsidR="00B540F1">
        <w:trPr>
          <w:trHeight w:val="567"/>
          <w:jc w:val="center"/>
        </w:trPr>
        <w:tc>
          <w:tcPr>
            <w:tcW w:w="556" w:type="pct"/>
            <w:vMerge/>
            <w:shd w:val="clear" w:color="auto" w:fill="auto"/>
            <w:vAlign w:val="center"/>
          </w:tcPr>
          <w:p w:rsidR="00B540F1" w:rsidRDefault="00B540F1">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B540F1" w:rsidRDefault="00975BC2">
            <w:pPr>
              <w:pStyle w:val="13"/>
              <w:tabs>
                <w:tab w:val="left" w:pos="1260"/>
              </w:tabs>
              <w:spacing w:before="156" w:after="156"/>
              <w:jc w:val="center"/>
              <w:rPr>
                <w:rFonts w:eastAsiaTheme="minorEastAsia"/>
                <w:b/>
                <w:szCs w:val="21"/>
                <w:lang w:val="en-GB"/>
              </w:rPr>
            </w:pPr>
            <w:r>
              <w:rPr>
                <w:rFonts w:eastAsiaTheme="minorEastAsia"/>
                <w:szCs w:val="21"/>
                <w:lang w:val="en-GB"/>
              </w:rPr>
              <w:t>环境标志产品</w:t>
            </w:r>
            <w:r>
              <w:rPr>
                <w:rFonts w:eastAsiaTheme="minorEastAsia"/>
                <w:szCs w:val="21"/>
              </w:rPr>
              <w:t>证明材料见响应文件第</w:t>
            </w:r>
            <w:r>
              <w:rPr>
                <w:rFonts w:eastAsiaTheme="minorEastAsia"/>
                <w:szCs w:val="21"/>
                <w:u w:val="single"/>
              </w:rPr>
              <w:t xml:space="preserve">   </w:t>
            </w:r>
            <w:r>
              <w:rPr>
                <w:rFonts w:eastAsiaTheme="minorEastAsia"/>
                <w:szCs w:val="21"/>
              </w:rPr>
              <w:t>至</w:t>
            </w:r>
            <w:r>
              <w:rPr>
                <w:rFonts w:eastAsiaTheme="minorEastAsia"/>
                <w:szCs w:val="21"/>
                <w:u w:val="single"/>
              </w:rPr>
              <w:t xml:space="preserve">   </w:t>
            </w:r>
            <w:r>
              <w:rPr>
                <w:rFonts w:eastAsiaTheme="minorEastAsia"/>
                <w:szCs w:val="21"/>
              </w:rPr>
              <w:t>页。</w:t>
            </w:r>
          </w:p>
        </w:tc>
      </w:tr>
    </w:tbl>
    <w:p w:rsidR="00B540F1" w:rsidRDefault="00975BC2">
      <w:pPr>
        <w:spacing w:line="360" w:lineRule="auto"/>
        <w:ind w:firstLineChars="200" w:firstLine="480"/>
        <w:outlineLvl w:val="0"/>
        <w:rPr>
          <w:sz w:val="24"/>
        </w:rPr>
      </w:pPr>
      <w:r>
        <w:rPr>
          <w:sz w:val="24"/>
        </w:rPr>
        <w:t>填报要求：</w:t>
      </w:r>
    </w:p>
    <w:p w:rsidR="00B540F1" w:rsidRDefault="00975BC2">
      <w:pPr>
        <w:spacing w:line="360" w:lineRule="auto"/>
        <w:ind w:firstLineChars="200" w:firstLine="480"/>
        <w:outlineLvl w:val="0"/>
        <w:rPr>
          <w:sz w:val="24"/>
        </w:rPr>
      </w:pPr>
      <w:r>
        <w:rPr>
          <w:sz w:val="24"/>
        </w:rPr>
        <w:t xml:space="preserve">1. </w:t>
      </w:r>
      <w:r>
        <w:rPr>
          <w:sz w:val="24"/>
        </w:rPr>
        <w:t>请投标人正确填写本表，所填内容将作为评分的依据。其内容或数据应与对应的证明资料相符，如果填写不完整或有误，不再享受上述政策优惠。</w:t>
      </w:r>
    </w:p>
    <w:p w:rsidR="00B540F1" w:rsidRDefault="00975BC2">
      <w:pPr>
        <w:spacing w:line="360" w:lineRule="auto"/>
        <w:ind w:firstLineChars="200" w:firstLine="480"/>
        <w:outlineLvl w:val="0"/>
        <w:rPr>
          <w:sz w:val="24"/>
        </w:rPr>
      </w:pPr>
      <w:r>
        <w:rPr>
          <w:rFonts w:hint="eastAsia"/>
          <w:sz w:val="24"/>
        </w:rPr>
        <w:t xml:space="preserve">2. </w:t>
      </w:r>
      <w:r>
        <w:rPr>
          <w:rFonts w:hint="eastAsia"/>
          <w:sz w:val="24"/>
        </w:rPr>
        <w:t>节能产品是指财政部和国家发展改革委员会公布现行的《节能产品政府采购清单》中的产品；环境标志产品是指财政部、生态环境部发布现行的《环境标志产品政府采购清单》中的产品。请提供《清单》中相关内容页（并对相关内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B540F1" w:rsidRDefault="00B540F1">
      <w:pPr>
        <w:spacing w:line="360" w:lineRule="auto"/>
        <w:ind w:firstLineChars="1700" w:firstLine="4080"/>
        <w:rPr>
          <w:sz w:val="24"/>
        </w:rPr>
      </w:pPr>
    </w:p>
    <w:p w:rsidR="00B540F1" w:rsidRDefault="00975BC2">
      <w:pPr>
        <w:spacing w:line="360" w:lineRule="auto"/>
        <w:ind w:firstLineChars="1700" w:firstLine="4080"/>
        <w:rPr>
          <w:sz w:val="24"/>
        </w:rPr>
      </w:pPr>
      <w:r>
        <w:rPr>
          <w:sz w:val="24"/>
        </w:rPr>
        <w:t>投标人名称：</w:t>
      </w:r>
    </w:p>
    <w:p w:rsidR="00B540F1" w:rsidRDefault="00B540F1">
      <w:pPr>
        <w:spacing w:line="360" w:lineRule="auto"/>
        <w:ind w:firstLineChars="1700" w:firstLine="4080"/>
        <w:rPr>
          <w:sz w:val="24"/>
        </w:rPr>
      </w:pPr>
    </w:p>
    <w:p w:rsidR="00B540F1" w:rsidRDefault="00975BC2">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540F1" w:rsidRDefault="00B540F1">
      <w:pPr>
        <w:spacing w:line="460" w:lineRule="exact"/>
        <w:jc w:val="left"/>
        <w:rPr>
          <w:sz w:val="24"/>
        </w:rPr>
      </w:pPr>
    </w:p>
    <w:sectPr w:rsidR="00B540F1">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34" w:rsidRDefault="007B4F34">
      <w:r>
        <w:separator/>
      </w:r>
    </w:p>
  </w:endnote>
  <w:endnote w:type="continuationSeparator" w:id="0">
    <w:p w:rsidR="007B4F34" w:rsidRDefault="007B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简体">
    <w:altName w:val="楷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F1" w:rsidRDefault="00975BC2">
    <w:pPr>
      <w:pStyle w:val="a7"/>
      <w:jc w:val="center"/>
    </w:pPr>
    <w:r>
      <w:fldChar w:fldCharType="begin"/>
    </w:r>
    <w:r>
      <w:instrText xml:space="preserve"> PAGE   \* MERGEFORMAT </w:instrText>
    </w:r>
    <w:r>
      <w:fldChar w:fldCharType="separate"/>
    </w:r>
    <w:r w:rsidR="009A75D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34" w:rsidRDefault="007B4F34">
      <w:r>
        <w:separator/>
      </w:r>
    </w:p>
  </w:footnote>
  <w:footnote w:type="continuationSeparator" w:id="0">
    <w:p w:rsidR="007B4F34" w:rsidRDefault="007B4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F1" w:rsidRDefault="00B540F1">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F1" w:rsidRDefault="00975BC2">
    <w:pPr>
      <w:pStyle w:val="a8"/>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F1" w:rsidRDefault="00975BC2">
    <w:pPr>
      <w:pStyle w:val="a8"/>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F1" w:rsidRDefault="00975BC2">
    <w:pPr>
      <w:pStyle w:val="a8"/>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F1" w:rsidRDefault="00975BC2">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58C6"/>
    <w:multiLevelType w:val="singleLevel"/>
    <w:tmpl w:val="83EA58C6"/>
    <w:lvl w:ilvl="0">
      <w:start w:val="8"/>
      <w:numFmt w:val="decimal"/>
      <w:suff w:val="nothing"/>
      <w:lvlText w:val="%1、"/>
      <w:lvlJc w:val="left"/>
      <w:pPr>
        <w:ind w:left="525" w:firstLine="0"/>
      </w:p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04D"/>
    <w:rsid w:val="0006080C"/>
    <w:rsid w:val="000638D3"/>
    <w:rsid w:val="0006406D"/>
    <w:rsid w:val="0006452D"/>
    <w:rsid w:val="000652DE"/>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3AF3"/>
    <w:rsid w:val="000B4838"/>
    <w:rsid w:val="000B5E84"/>
    <w:rsid w:val="000B7281"/>
    <w:rsid w:val="000C09BE"/>
    <w:rsid w:val="000C0F85"/>
    <w:rsid w:val="000D30EB"/>
    <w:rsid w:val="000D35F3"/>
    <w:rsid w:val="000D49CB"/>
    <w:rsid w:val="000D5829"/>
    <w:rsid w:val="000E2EE1"/>
    <w:rsid w:val="000E742E"/>
    <w:rsid w:val="000E7F33"/>
    <w:rsid w:val="000F78A6"/>
    <w:rsid w:val="0010029E"/>
    <w:rsid w:val="00101429"/>
    <w:rsid w:val="00103FE0"/>
    <w:rsid w:val="001042B0"/>
    <w:rsid w:val="0010439B"/>
    <w:rsid w:val="0010795D"/>
    <w:rsid w:val="00107EE5"/>
    <w:rsid w:val="001130D2"/>
    <w:rsid w:val="00113286"/>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3B94"/>
    <w:rsid w:val="001559C7"/>
    <w:rsid w:val="00156B04"/>
    <w:rsid w:val="00157026"/>
    <w:rsid w:val="00160174"/>
    <w:rsid w:val="00161BCD"/>
    <w:rsid w:val="00166F6C"/>
    <w:rsid w:val="00167F61"/>
    <w:rsid w:val="00171513"/>
    <w:rsid w:val="0017160B"/>
    <w:rsid w:val="001720EF"/>
    <w:rsid w:val="00172A27"/>
    <w:rsid w:val="00177E44"/>
    <w:rsid w:val="00182539"/>
    <w:rsid w:val="00183253"/>
    <w:rsid w:val="00190994"/>
    <w:rsid w:val="0019110D"/>
    <w:rsid w:val="00193261"/>
    <w:rsid w:val="00193FBE"/>
    <w:rsid w:val="00196495"/>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05BEF"/>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7091A"/>
    <w:rsid w:val="0028203D"/>
    <w:rsid w:val="002827ED"/>
    <w:rsid w:val="00282A7B"/>
    <w:rsid w:val="00285B5B"/>
    <w:rsid w:val="002907F3"/>
    <w:rsid w:val="00291E0A"/>
    <w:rsid w:val="00291E5D"/>
    <w:rsid w:val="002933D2"/>
    <w:rsid w:val="00293EE2"/>
    <w:rsid w:val="00294794"/>
    <w:rsid w:val="00294EC0"/>
    <w:rsid w:val="00296437"/>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2263"/>
    <w:rsid w:val="002D3771"/>
    <w:rsid w:val="002D3C68"/>
    <w:rsid w:val="002D6840"/>
    <w:rsid w:val="002D6B01"/>
    <w:rsid w:val="002D73C8"/>
    <w:rsid w:val="002E24D3"/>
    <w:rsid w:val="002E28C4"/>
    <w:rsid w:val="002E3941"/>
    <w:rsid w:val="002E6FE5"/>
    <w:rsid w:val="002F2732"/>
    <w:rsid w:val="002F5825"/>
    <w:rsid w:val="002F63A3"/>
    <w:rsid w:val="002F7DF9"/>
    <w:rsid w:val="00300228"/>
    <w:rsid w:val="003009BE"/>
    <w:rsid w:val="00300C2E"/>
    <w:rsid w:val="00302B3D"/>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4FB7"/>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5F5"/>
    <w:rsid w:val="00393DBB"/>
    <w:rsid w:val="003946E5"/>
    <w:rsid w:val="003A1E50"/>
    <w:rsid w:val="003A2A7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B34"/>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369AF"/>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758F5"/>
    <w:rsid w:val="00484AD8"/>
    <w:rsid w:val="00484C59"/>
    <w:rsid w:val="0048547F"/>
    <w:rsid w:val="0048562D"/>
    <w:rsid w:val="004862B1"/>
    <w:rsid w:val="00490984"/>
    <w:rsid w:val="00496DAA"/>
    <w:rsid w:val="004A3009"/>
    <w:rsid w:val="004A3B1E"/>
    <w:rsid w:val="004A408B"/>
    <w:rsid w:val="004B1E88"/>
    <w:rsid w:val="004B5C68"/>
    <w:rsid w:val="004B67E1"/>
    <w:rsid w:val="004B787B"/>
    <w:rsid w:val="004C0FBF"/>
    <w:rsid w:val="004C36C4"/>
    <w:rsid w:val="004C3ECF"/>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23739"/>
    <w:rsid w:val="00523B34"/>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026"/>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52D67"/>
    <w:rsid w:val="00660213"/>
    <w:rsid w:val="00661A9A"/>
    <w:rsid w:val="00661AEF"/>
    <w:rsid w:val="00662592"/>
    <w:rsid w:val="006653AE"/>
    <w:rsid w:val="00666195"/>
    <w:rsid w:val="006718F0"/>
    <w:rsid w:val="0067265F"/>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3A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81390"/>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5A65"/>
    <w:rsid w:val="007A659D"/>
    <w:rsid w:val="007B17E8"/>
    <w:rsid w:val="007B2C07"/>
    <w:rsid w:val="007B32CC"/>
    <w:rsid w:val="007B3B03"/>
    <w:rsid w:val="007B4F34"/>
    <w:rsid w:val="007C0927"/>
    <w:rsid w:val="007C1810"/>
    <w:rsid w:val="007C3CFF"/>
    <w:rsid w:val="007C5EE2"/>
    <w:rsid w:val="007C6375"/>
    <w:rsid w:val="007C6859"/>
    <w:rsid w:val="007C6959"/>
    <w:rsid w:val="007C76B6"/>
    <w:rsid w:val="007C7796"/>
    <w:rsid w:val="007D131D"/>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105A"/>
    <w:rsid w:val="0094154A"/>
    <w:rsid w:val="0094300C"/>
    <w:rsid w:val="00943415"/>
    <w:rsid w:val="00943754"/>
    <w:rsid w:val="00945688"/>
    <w:rsid w:val="00946BC6"/>
    <w:rsid w:val="00947844"/>
    <w:rsid w:val="009501C8"/>
    <w:rsid w:val="0095026D"/>
    <w:rsid w:val="00955789"/>
    <w:rsid w:val="00957C77"/>
    <w:rsid w:val="0096400C"/>
    <w:rsid w:val="00971D95"/>
    <w:rsid w:val="00975BC2"/>
    <w:rsid w:val="009760D3"/>
    <w:rsid w:val="009811BB"/>
    <w:rsid w:val="009820AF"/>
    <w:rsid w:val="00985DDE"/>
    <w:rsid w:val="00990325"/>
    <w:rsid w:val="00991362"/>
    <w:rsid w:val="0099181F"/>
    <w:rsid w:val="0099184F"/>
    <w:rsid w:val="009A0835"/>
    <w:rsid w:val="009A27C1"/>
    <w:rsid w:val="009A2FAC"/>
    <w:rsid w:val="009A3D62"/>
    <w:rsid w:val="009A50A1"/>
    <w:rsid w:val="009A6381"/>
    <w:rsid w:val="009A75DE"/>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41F"/>
    <w:rsid w:val="00A77EE5"/>
    <w:rsid w:val="00A80A6B"/>
    <w:rsid w:val="00A812E0"/>
    <w:rsid w:val="00A824BE"/>
    <w:rsid w:val="00A85031"/>
    <w:rsid w:val="00A86173"/>
    <w:rsid w:val="00A93719"/>
    <w:rsid w:val="00A976DD"/>
    <w:rsid w:val="00AA0139"/>
    <w:rsid w:val="00AA3DB2"/>
    <w:rsid w:val="00AA3E09"/>
    <w:rsid w:val="00AB2538"/>
    <w:rsid w:val="00AB4344"/>
    <w:rsid w:val="00AB47DB"/>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E7104"/>
    <w:rsid w:val="00AF02B4"/>
    <w:rsid w:val="00AF1C29"/>
    <w:rsid w:val="00AF22B1"/>
    <w:rsid w:val="00AF23F1"/>
    <w:rsid w:val="00AF58AC"/>
    <w:rsid w:val="00B03B3E"/>
    <w:rsid w:val="00B06B03"/>
    <w:rsid w:val="00B24BA8"/>
    <w:rsid w:val="00B27B45"/>
    <w:rsid w:val="00B43760"/>
    <w:rsid w:val="00B45822"/>
    <w:rsid w:val="00B464D9"/>
    <w:rsid w:val="00B51E38"/>
    <w:rsid w:val="00B540F1"/>
    <w:rsid w:val="00B569A7"/>
    <w:rsid w:val="00B601BA"/>
    <w:rsid w:val="00B61CB3"/>
    <w:rsid w:val="00B62DE5"/>
    <w:rsid w:val="00B66E61"/>
    <w:rsid w:val="00B715F9"/>
    <w:rsid w:val="00B81AC3"/>
    <w:rsid w:val="00B81B71"/>
    <w:rsid w:val="00B8228C"/>
    <w:rsid w:val="00B84CA6"/>
    <w:rsid w:val="00B92FBD"/>
    <w:rsid w:val="00B94C17"/>
    <w:rsid w:val="00BA0CF6"/>
    <w:rsid w:val="00BA2064"/>
    <w:rsid w:val="00BA30A7"/>
    <w:rsid w:val="00BA41C6"/>
    <w:rsid w:val="00BA52B4"/>
    <w:rsid w:val="00BA6966"/>
    <w:rsid w:val="00BA6BC0"/>
    <w:rsid w:val="00BA78A4"/>
    <w:rsid w:val="00BB322C"/>
    <w:rsid w:val="00BB35D2"/>
    <w:rsid w:val="00BB37DB"/>
    <w:rsid w:val="00BB3E53"/>
    <w:rsid w:val="00BB6EB1"/>
    <w:rsid w:val="00BC4555"/>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812C0"/>
    <w:rsid w:val="00C85601"/>
    <w:rsid w:val="00C90589"/>
    <w:rsid w:val="00C95EEA"/>
    <w:rsid w:val="00C9675A"/>
    <w:rsid w:val="00CA20CA"/>
    <w:rsid w:val="00CA3D71"/>
    <w:rsid w:val="00CA78A0"/>
    <w:rsid w:val="00CA7FC7"/>
    <w:rsid w:val="00CB0E25"/>
    <w:rsid w:val="00CB3452"/>
    <w:rsid w:val="00CB578B"/>
    <w:rsid w:val="00CC1CF5"/>
    <w:rsid w:val="00CC7379"/>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375E"/>
    <w:rsid w:val="00D14CF5"/>
    <w:rsid w:val="00D16584"/>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47FDD"/>
    <w:rsid w:val="00D52982"/>
    <w:rsid w:val="00D5316B"/>
    <w:rsid w:val="00D54072"/>
    <w:rsid w:val="00D56210"/>
    <w:rsid w:val="00D563AD"/>
    <w:rsid w:val="00D6092C"/>
    <w:rsid w:val="00D61E7A"/>
    <w:rsid w:val="00D631B3"/>
    <w:rsid w:val="00D63C00"/>
    <w:rsid w:val="00D64A44"/>
    <w:rsid w:val="00D7203F"/>
    <w:rsid w:val="00D74DF1"/>
    <w:rsid w:val="00D84F95"/>
    <w:rsid w:val="00D85470"/>
    <w:rsid w:val="00D85FC6"/>
    <w:rsid w:val="00D86D6D"/>
    <w:rsid w:val="00D91980"/>
    <w:rsid w:val="00D92490"/>
    <w:rsid w:val="00D92F6B"/>
    <w:rsid w:val="00D942B4"/>
    <w:rsid w:val="00D94E4D"/>
    <w:rsid w:val="00D9534C"/>
    <w:rsid w:val="00D97113"/>
    <w:rsid w:val="00D97A35"/>
    <w:rsid w:val="00DA0404"/>
    <w:rsid w:val="00DA0471"/>
    <w:rsid w:val="00DA13A3"/>
    <w:rsid w:val="00DA1A9C"/>
    <w:rsid w:val="00DA64A4"/>
    <w:rsid w:val="00DA6A35"/>
    <w:rsid w:val="00DB02AE"/>
    <w:rsid w:val="00DB10F2"/>
    <w:rsid w:val="00DB27C3"/>
    <w:rsid w:val="00DB2DDA"/>
    <w:rsid w:val="00DB51CC"/>
    <w:rsid w:val="00DB5613"/>
    <w:rsid w:val="00DB7EAA"/>
    <w:rsid w:val="00DC26B7"/>
    <w:rsid w:val="00DC4382"/>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63FC"/>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6A19"/>
    <w:rsid w:val="00E97918"/>
    <w:rsid w:val="00E97DE2"/>
    <w:rsid w:val="00EA548B"/>
    <w:rsid w:val="00EA6104"/>
    <w:rsid w:val="00EB3A88"/>
    <w:rsid w:val="00EB5313"/>
    <w:rsid w:val="00EC0A50"/>
    <w:rsid w:val="00EC1B4B"/>
    <w:rsid w:val="00EC410E"/>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 w:val="0CD81BE1"/>
    <w:rsid w:val="240805E4"/>
    <w:rsid w:val="3005112F"/>
    <w:rsid w:val="3BDE69DC"/>
    <w:rsid w:val="41DE3FF6"/>
    <w:rsid w:val="4ECE48A4"/>
    <w:rsid w:val="5D2E44D2"/>
    <w:rsid w:val="746F2E41"/>
    <w:rsid w:val="7A54051C"/>
    <w:rsid w:val="7E5C546C"/>
    <w:rsid w:val="7FEB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styleId="af0">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6"/>
    <w:uiPriority w:val="34"/>
    <w:qFormat/>
    <w:pPr>
      <w:ind w:firstLineChars="200" w:firstLine="420"/>
    </w:pPr>
    <w:rPr>
      <w:szCs w:val="24"/>
      <w:lang w:val="zh-CN"/>
    </w:rPr>
  </w:style>
  <w:style w:type="character" w:customStyle="1" w:styleId="Char6">
    <w:name w:val="列出段落 Char"/>
    <w:link w:val="af1"/>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styleId="af0">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6"/>
    <w:uiPriority w:val="34"/>
    <w:qFormat/>
    <w:pPr>
      <w:ind w:firstLineChars="200" w:firstLine="420"/>
    </w:pPr>
    <w:rPr>
      <w:szCs w:val="24"/>
      <w:lang w:val="zh-CN"/>
    </w:rPr>
  </w:style>
  <w:style w:type="character" w:customStyle="1" w:styleId="Char6">
    <w:name w:val="列出段落 Char"/>
    <w:link w:val="af1"/>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8E6B6-5F58-48EF-BC0D-8D451EEC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4515</Words>
  <Characters>25737</Characters>
  <Application>Microsoft Office Word</Application>
  <DocSecurity>0</DocSecurity>
  <Lines>214</Lines>
  <Paragraphs>60</Paragraphs>
  <ScaleCrop>false</ScaleCrop>
  <Company>神州网信技术有限公司</Company>
  <LinksUpToDate>false</LinksUpToDate>
  <CharactersWithSpaces>30192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cp:revision>
  <cp:lastPrinted>2025-05-22T02:58:00Z</cp:lastPrinted>
  <dcterms:created xsi:type="dcterms:W3CDTF">2024-06-12T06:31:00Z</dcterms:created>
  <dcterms:modified xsi:type="dcterms:W3CDTF">2025-06-04T02:09:00Z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eyJoZGlkIjoiNTRjZDVlMGEyZTU1NmMwOWRkNjhhMWZjNTU0YzVhZDEiLCJ1c2VySWQiOiI3NjA1NzE2MzAifQ==</vt:lpwstr>
  </property>
  <property fmtid="{D5CDD505-2E9C-101B-9397-08002B2CF9AE}" pid="4" name="ICV">
    <vt:lpwstr>67495EBA9ABE44C4AC57D1E17AC5298F_13</vt:lpwstr>
  </property>
</Properties>
</file>